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6AA0BE39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736D2">
        <w:rPr>
          <w:b/>
          <w:bCs/>
          <w:sz w:val="24"/>
          <w:szCs w:val="24"/>
        </w:rPr>
        <w:t>4</w:t>
      </w:r>
      <w:r w:rsidR="00B96099">
        <w:rPr>
          <w:b/>
          <w:bCs/>
          <w:sz w:val="24"/>
          <w:szCs w:val="24"/>
        </w:rPr>
        <w:t>9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</w:t>
      </w:r>
      <w:r w:rsidR="00DB47D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,</w:t>
      </w:r>
      <w:r w:rsidR="00DB47DF">
        <w:rPr>
          <w:b/>
          <w:bCs/>
          <w:sz w:val="24"/>
          <w:szCs w:val="24"/>
        </w:rPr>
        <w:t>1</w:t>
      </w:r>
      <w:r w:rsidR="00B96099">
        <w:rPr>
          <w:b/>
          <w:bCs/>
          <w:sz w:val="24"/>
          <w:szCs w:val="24"/>
        </w:rPr>
        <w:t>8</w:t>
      </w:r>
      <w:r w:rsidR="00AD4674">
        <w:rPr>
          <w:b/>
          <w:bCs/>
          <w:sz w:val="24"/>
          <w:szCs w:val="24"/>
        </w:rPr>
        <w:t>-</w:t>
      </w:r>
      <w:r w:rsidR="00B96099">
        <w:rPr>
          <w:b/>
          <w:bCs/>
          <w:sz w:val="24"/>
          <w:szCs w:val="24"/>
        </w:rPr>
        <w:t>2</w:t>
      </w:r>
      <w:r w:rsidR="00850010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B4D76D7" w:rsidR="0027516E" w:rsidRPr="00494422" w:rsidRDefault="00B96099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</w:t>
      </w:r>
      <w:r w:rsidR="00850010">
        <w:rPr>
          <w:b/>
          <w:bCs/>
          <w:sz w:val="24"/>
          <w:szCs w:val="24"/>
        </w:rPr>
        <w:t>6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0478ED24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</w:t>
      </w:r>
      <w:r w:rsidR="00DB47DF">
        <w:rPr>
          <w:b/>
          <w:bCs/>
          <w:sz w:val="24"/>
          <w:szCs w:val="24"/>
          <w:u w:val="single"/>
        </w:rPr>
        <w:t>2</w:t>
      </w:r>
      <w:r w:rsidR="009D28E8">
        <w:rPr>
          <w:b/>
          <w:bCs/>
          <w:sz w:val="24"/>
          <w:szCs w:val="24"/>
          <w:u w:val="single"/>
        </w:rPr>
        <w:t>,</w:t>
      </w:r>
      <w:r w:rsidR="00DB47DF">
        <w:rPr>
          <w:b/>
          <w:bCs/>
          <w:sz w:val="24"/>
          <w:szCs w:val="24"/>
          <w:u w:val="single"/>
        </w:rPr>
        <w:t>1</w:t>
      </w:r>
      <w:r w:rsidR="00B96099">
        <w:rPr>
          <w:b/>
          <w:bCs/>
          <w:sz w:val="24"/>
          <w:szCs w:val="24"/>
          <w:u w:val="single"/>
        </w:rPr>
        <w:t>8</w:t>
      </w:r>
      <w:r w:rsidR="00AD4674">
        <w:rPr>
          <w:b/>
          <w:bCs/>
          <w:sz w:val="24"/>
          <w:szCs w:val="24"/>
          <w:u w:val="single"/>
        </w:rPr>
        <w:t>-</w:t>
      </w:r>
      <w:r w:rsidR="00B96099">
        <w:rPr>
          <w:b/>
          <w:bCs/>
          <w:sz w:val="24"/>
          <w:szCs w:val="24"/>
          <w:u w:val="single"/>
        </w:rPr>
        <w:t>2</w:t>
      </w:r>
      <w:r w:rsidR="00850010">
        <w:rPr>
          <w:b/>
          <w:bCs/>
          <w:sz w:val="24"/>
          <w:szCs w:val="24"/>
          <w:u w:val="single"/>
        </w:rPr>
        <w:t>7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60A380E6" w14:textId="2ABDEA16" w:rsidR="00B67D73" w:rsidRPr="00B67D73" w:rsidRDefault="001E2BC5" w:rsidP="00B67D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2BACBE80" w14:textId="454394D6" w:rsidR="00B67D73" w:rsidRPr="001E2A2E" w:rsidRDefault="005406A3" w:rsidP="0085001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2A2E">
        <w:rPr>
          <w:sz w:val="24"/>
          <w:szCs w:val="24"/>
        </w:rPr>
        <w:t xml:space="preserve">fragment Mk 12,13-17 kończy się stwierdzeniem, że słuchający Jezusa </w:t>
      </w:r>
      <w:r w:rsidR="001E2A2E" w:rsidRPr="001E2A2E">
        <w:rPr>
          <w:i/>
          <w:iCs/>
          <w:sz w:val="24"/>
          <w:szCs w:val="24"/>
        </w:rPr>
        <w:t>byli</w:t>
      </w:r>
      <w:r w:rsidR="001E2A2E">
        <w:rPr>
          <w:i/>
          <w:iCs/>
          <w:sz w:val="24"/>
          <w:szCs w:val="24"/>
        </w:rPr>
        <w:t xml:space="preserve"> pełni podziwu dla Niego</w:t>
      </w:r>
      <w:r w:rsidR="001E2A2E">
        <w:rPr>
          <w:sz w:val="24"/>
          <w:szCs w:val="24"/>
        </w:rPr>
        <w:t>; możliwe, że ten podziw (i uznanie dla mądrości Jezusa) ośmielił saduceuszy do zadania Mu kolejnego pytania; niewykluczone jednak, że był to kolejny „intelektualny atak” pod adresem Nauczyciela z Nazaretu;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53049B7E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5977">
        <w:rPr>
          <w:b/>
          <w:bCs/>
          <w:sz w:val="24"/>
          <w:szCs w:val="24"/>
        </w:rPr>
        <w:t>1</w:t>
      </w:r>
      <w:r w:rsidR="00B9609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B96099" w:rsidRPr="00B96099">
        <w:rPr>
          <w:b/>
          <w:bCs/>
          <w:sz w:val="24"/>
          <w:szCs w:val="24"/>
        </w:rPr>
        <w:t>Potem przyszli do Niego saduceusze, którzy twierdzą, że nie ma zmartwychwstania, i zagadnęli Go w ten sposób:</w:t>
      </w:r>
      <w:r w:rsidR="00322A58">
        <w:rPr>
          <w:sz w:val="24"/>
          <w:szCs w:val="24"/>
        </w:rPr>
        <w:t>”</w:t>
      </w:r>
    </w:p>
    <w:p w14:paraId="0EFC79D1" w14:textId="16764F0E" w:rsidR="00F96260" w:rsidRDefault="00846E84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52771">
        <w:rPr>
          <w:sz w:val="24"/>
          <w:szCs w:val="24"/>
        </w:rPr>
        <w:t xml:space="preserve">- </w:t>
      </w:r>
      <w:r w:rsidR="001E2A2E">
        <w:rPr>
          <w:i/>
          <w:iCs/>
          <w:sz w:val="24"/>
          <w:szCs w:val="24"/>
        </w:rPr>
        <w:t xml:space="preserve">przyszli do Niego saduceusze – </w:t>
      </w:r>
      <w:r w:rsidR="001E2A2E">
        <w:rPr>
          <w:sz w:val="24"/>
          <w:szCs w:val="24"/>
        </w:rPr>
        <w:t xml:space="preserve">stronnictwo żydowskie składające się z potomków znamienitych rodów i właścicieli ziemskich, którym przypadały w udziale najważniejsze obowiązki kapłańskie (klasa rządząca); </w:t>
      </w:r>
      <w:r w:rsidR="00475E1F">
        <w:rPr>
          <w:sz w:val="24"/>
          <w:szCs w:val="24"/>
        </w:rPr>
        <w:t>część z nich chętnie współpracowała z Rzymianami, by utrzymać właściwą sobie pozycję i dobrobyt;</w:t>
      </w:r>
    </w:p>
    <w:p w14:paraId="0DC24BD5" w14:textId="75D213AC" w:rsidR="00475E1F" w:rsidRPr="00475E1F" w:rsidRDefault="00475E1F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którzy twierdzą, że nie ma zmartwychwstania – </w:t>
      </w:r>
      <w:r>
        <w:rPr>
          <w:sz w:val="24"/>
          <w:szCs w:val="24"/>
        </w:rPr>
        <w:t>saduceusze mieli konserwatywne poglądy i uznawali tylko pięć pierwszych ksiąg Biblii (t.zw. Pięcioksiąg Mojżesza); trudno się więc dziwić, że odrzucali wiarę w zmartwychwstanie, które rzeczywiście nie jest wyraźnie stwierdzone w Pięcioksięgu (wiara w zmartwychwstanie pojawia się w Starym Testamencie powoli);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592A300D" w14:textId="1488050A" w:rsidR="00051064" w:rsidRDefault="00F02C22" w:rsidP="00A736D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850010">
        <w:rPr>
          <w:b/>
          <w:bCs/>
          <w:sz w:val="24"/>
          <w:szCs w:val="24"/>
        </w:rPr>
        <w:t>1</w:t>
      </w:r>
      <w:r w:rsidR="00B96099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96099" w:rsidRPr="00B96099">
        <w:rPr>
          <w:b/>
          <w:sz w:val="24"/>
          <w:szCs w:val="24"/>
        </w:rPr>
        <w:t>«Nauczycielu, Mojżesz tak nam przepisał: Jeśli umrze czyjś brat i pozostawi żonę, a nie zostawi dziecka, niech jego brat weźmie ją za żonę i wzbudzi potomstwo swemu bratu</w:t>
      </w:r>
      <w:r w:rsidR="00B96099">
        <w:rPr>
          <w:b/>
          <w:sz w:val="24"/>
          <w:szCs w:val="24"/>
        </w:rPr>
        <w:t>.</w:t>
      </w:r>
      <w:r w:rsidR="00A7103A" w:rsidRPr="00A7103A">
        <w:rPr>
          <w:sz w:val="24"/>
          <w:szCs w:val="24"/>
        </w:rPr>
        <w:t>”</w:t>
      </w:r>
    </w:p>
    <w:p w14:paraId="369373C8" w14:textId="22BC95A9" w:rsidR="002A725F" w:rsidRDefault="00A7103A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51064">
        <w:rPr>
          <w:sz w:val="24"/>
          <w:szCs w:val="24"/>
        </w:rPr>
        <w:t xml:space="preserve"> </w:t>
      </w:r>
      <w:r w:rsidR="00475E1F">
        <w:rPr>
          <w:i/>
          <w:iCs/>
          <w:sz w:val="24"/>
          <w:szCs w:val="24"/>
        </w:rPr>
        <w:t xml:space="preserve">Nauczycielu, Mojżesz tak nam przepisał – </w:t>
      </w:r>
      <w:r w:rsidR="00475E1F">
        <w:rPr>
          <w:sz w:val="24"/>
          <w:szCs w:val="24"/>
        </w:rPr>
        <w:t>saduceusze odwołują się do Mojżesza, któremu przypisuje się autorstwo Pięcioksięgu i spisanych w nim przepisów Prawa regulujących życie Izraelitów;</w:t>
      </w:r>
    </w:p>
    <w:p w14:paraId="4CCE2FD0" w14:textId="04DE513C" w:rsidR="00475E1F" w:rsidRDefault="00475E1F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jeśli umrze czyjś brat i pozostawi żonę, a nie zostawi dziecka – </w:t>
      </w:r>
      <w:r>
        <w:rPr>
          <w:sz w:val="24"/>
          <w:szCs w:val="24"/>
        </w:rPr>
        <w:t>w Izraelu śmierć kogoś, kto nie miał potomstwa, uważana była za przekleństwo;</w:t>
      </w:r>
    </w:p>
    <w:p w14:paraId="0FC6DC04" w14:textId="45BBE4CA" w:rsidR="00475E1F" w:rsidRPr="007D73BC" w:rsidRDefault="00475E1F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niech jego brat weźmie ją za żonę i wzbudzi potomstwo swemu bratu – </w:t>
      </w:r>
      <w:r>
        <w:rPr>
          <w:sz w:val="24"/>
          <w:szCs w:val="24"/>
        </w:rPr>
        <w:t xml:space="preserve">jest to t.zw. </w:t>
      </w:r>
      <w:r>
        <w:rPr>
          <w:i/>
          <w:iCs/>
          <w:sz w:val="24"/>
          <w:szCs w:val="24"/>
        </w:rPr>
        <w:t>prawo lewiratu</w:t>
      </w:r>
      <w:r w:rsidR="007D73BC">
        <w:rPr>
          <w:sz w:val="24"/>
          <w:szCs w:val="24"/>
        </w:rPr>
        <w:t xml:space="preserve">; wynikało ono z przekonania, że człowiek uwieczniał swoje imię w dzieciach będących nadzieją na wypełnienie się Bożej obietnicy; chodziło więc o zachowanie ciągłości rodowej i utrzymanie majątku w obrębie rodu, gdyż </w:t>
      </w:r>
      <w:r w:rsidR="007D73BC">
        <w:rPr>
          <w:i/>
          <w:iCs/>
          <w:sz w:val="24"/>
          <w:szCs w:val="24"/>
        </w:rPr>
        <w:t>prawo lewiratu</w:t>
      </w:r>
      <w:r w:rsidR="007D73BC">
        <w:rPr>
          <w:sz w:val="24"/>
          <w:szCs w:val="24"/>
        </w:rPr>
        <w:t xml:space="preserve"> regulowało też kwestie dziedziczenia majątku, zatem było niezmiernie istotne dla zamożnych saduceuszów;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2045625E" w14:textId="7DC96B63" w:rsidR="00A736D2" w:rsidRPr="007D73BC" w:rsidRDefault="009D28E8" w:rsidP="00FC622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96099">
        <w:rPr>
          <w:b/>
          <w:bCs/>
          <w:sz w:val="24"/>
          <w:szCs w:val="24"/>
        </w:rPr>
        <w:t>20</w:t>
      </w:r>
      <w:r w:rsidR="007D73BC">
        <w:rPr>
          <w:b/>
          <w:bCs/>
          <w:sz w:val="24"/>
          <w:szCs w:val="24"/>
        </w:rPr>
        <w:t xml:space="preserve"> - 22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96099" w:rsidRPr="00B96099">
        <w:rPr>
          <w:b/>
          <w:sz w:val="24"/>
          <w:szCs w:val="24"/>
        </w:rPr>
        <w:t>Otóż było siedmiu braci. Pierwszy wziął żonę i umierając nie zostawił potomstwa.</w:t>
      </w:r>
      <w:r w:rsidR="007D73BC">
        <w:rPr>
          <w:sz w:val="24"/>
          <w:szCs w:val="24"/>
        </w:rPr>
        <w:t xml:space="preserve"> </w:t>
      </w:r>
      <w:r w:rsidR="00B96099" w:rsidRPr="00B96099">
        <w:rPr>
          <w:b/>
          <w:sz w:val="24"/>
          <w:szCs w:val="24"/>
        </w:rPr>
        <w:t>Drugi ją wziął i też umarł bez potomstwa, tak samo trzeci.</w:t>
      </w:r>
      <w:r w:rsidR="007D73BC">
        <w:rPr>
          <w:sz w:val="24"/>
          <w:szCs w:val="24"/>
        </w:rPr>
        <w:t xml:space="preserve"> </w:t>
      </w:r>
      <w:r w:rsidR="00B96099" w:rsidRPr="00B96099">
        <w:rPr>
          <w:b/>
          <w:sz w:val="24"/>
          <w:szCs w:val="24"/>
        </w:rPr>
        <w:t>I siedmiu ich nie zostawiło potomstwa. W końcu po wszystkich umarła ta kobieta.</w:t>
      </w:r>
      <w:r w:rsidR="00A736D2">
        <w:rPr>
          <w:sz w:val="24"/>
          <w:szCs w:val="24"/>
        </w:rPr>
        <w:t>”</w:t>
      </w:r>
    </w:p>
    <w:p w14:paraId="65206E29" w14:textId="784F32F9" w:rsidR="00F451DF" w:rsidRDefault="00A736D2" w:rsidP="00B96099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7D73BC">
        <w:rPr>
          <w:sz w:val="24"/>
          <w:szCs w:val="24"/>
        </w:rPr>
        <w:t xml:space="preserve">saduceusze przytaczają (a może konstruują) przykład siedmiu braci, z których każdy umierał bezpotomnie; liczba 7 to w Biblii symbol doskonałości i kompletności; tak więc gdyby było 3, 5, a nawet 6 braci to zawsze byłaby nadzieja, że ten siódmy zmieniłby stan rzeczy; przywołanie </w:t>
      </w:r>
      <w:r w:rsidR="007D73BC" w:rsidRPr="007D73BC">
        <w:rPr>
          <w:i/>
          <w:iCs/>
          <w:sz w:val="24"/>
          <w:szCs w:val="24"/>
        </w:rPr>
        <w:t>siedmiu braci</w:t>
      </w:r>
      <w:r w:rsidR="007D73BC">
        <w:rPr>
          <w:sz w:val="24"/>
          <w:szCs w:val="24"/>
        </w:rPr>
        <w:t xml:space="preserve"> wyczerpuje wszelkie inne możliwości;</w:t>
      </w:r>
    </w:p>
    <w:p w14:paraId="2DA19204" w14:textId="77777777" w:rsidR="00B96099" w:rsidRDefault="00B96099" w:rsidP="00B96099">
      <w:pPr>
        <w:spacing w:after="0"/>
        <w:rPr>
          <w:i/>
          <w:iCs/>
          <w:sz w:val="24"/>
          <w:szCs w:val="24"/>
        </w:rPr>
      </w:pPr>
    </w:p>
    <w:p w14:paraId="793991D6" w14:textId="2094E4E7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23: </w:t>
      </w:r>
      <w:r>
        <w:rPr>
          <w:sz w:val="24"/>
          <w:szCs w:val="24"/>
        </w:rPr>
        <w:t>„</w:t>
      </w:r>
      <w:r w:rsidRPr="00B96099">
        <w:rPr>
          <w:b/>
          <w:bCs/>
          <w:sz w:val="24"/>
          <w:szCs w:val="24"/>
        </w:rPr>
        <w:t>Przy zmartwychwstaniu więc, gdy powstaną, którego z nich będzie żoną? Bo siedmiu miało ją za żonę».</w:t>
      </w:r>
      <w:r>
        <w:rPr>
          <w:sz w:val="24"/>
          <w:szCs w:val="24"/>
        </w:rPr>
        <w:t>”</w:t>
      </w:r>
    </w:p>
    <w:p w14:paraId="1E42A8BA" w14:textId="002A4FB0" w:rsidR="00B96099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D73BC">
        <w:rPr>
          <w:i/>
          <w:iCs/>
          <w:sz w:val="24"/>
          <w:szCs w:val="24"/>
        </w:rPr>
        <w:t xml:space="preserve">po zmartwychwstaniu więc – </w:t>
      </w:r>
      <w:r w:rsidR="007D73BC">
        <w:rPr>
          <w:sz w:val="24"/>
          <w:szCs w:val="24"/>
        </w:rPr>
        <w:t xml:space="preserve">wprawdzie saduceusze nie mówią tego wprost, jednak w centrum ich zainteresowania </w:t>
      </w:r>
      <w:r w:rsidR="006A6969">
        <w:rPr>
          <w:sz w:val="24"/>
          <w:szCs w:val="24"/>
        </w:rPr>
        <w:t>pozostaje sprawa zmartwychwstania, którą wyraźnie kwestionują;</w:t>
      </w:r>
    </w:p>
    <w:p w14:paraId="177FA159" w14:textId="0CAD4AAB" w:rsidR="006A6969" w:rsidRPr="006A6969" w:rsidRDefault="006A696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którego z nich będzie żoną? – </w:t>
      </w:r>
      <w:r>
        <w:rPr>
          <w:sz w:val="24"/>
          <w:szCs w:val="24"/>
        </w:rPr>
        <w:t>saduceusze próbują wykazać, że gdyby nawet istniało zmartwychwstanie, to wówczas prawo monogamii, ustanowione przez Boga, pozbawione byłoby sensu (w takim przypadku ta kobieta musiałaby być równocześnie żoną siedmiu mężów);</w:t>
      </w:r>
    </w:p>
    <w:p w14:paraId="06110F07" w14:textId="77777777" w:rsidR="00B96099" w:rsidRDefault="00B96099" w:rsidP="00B96099">
      <w:pPr>
        <w:spacing w:after="0"/>
        <w:rPr>
          <w:sz w:val="24"/>
          <w:szCs w:val="24"/>
        </w:rPr>
      </w:pPr>
    </w:p>
    <w:p w14:paraId="0709B838" w14:textId="495CFAD5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24: </w:t>
      </w:r>
      <w:r>
        <w:rPr>
          <w:sz w:val="24"/>
          <w:szCs w:val="24"/>
        </w:rPr>
        <w:t>„</w:t>
      </w:r>
      <w:r w:rsidRPr="00B96099">
        <w:rPr>
          <w:b/>
          <w:bCs/>
          <w:sz w:val="24"/>
          <w:szCs w:val="24"/>
        </w:rPr>
        <w:t>Jezus im rzekł: «Czyż nie dlatego jesteście w błędzie, że nie rozumiecie Pisma ani mocy Bożej?</w:t>
      </w:r>
      <w:r>
        <w:rPr>
          <w:sz w:val="24"/>
          <w:szCs w:val="24"/>
        </w:rPr>
        <w:t>”</w:t>
      </w:r>
    </w:p>
    <w:p w14:paraId="63B33651" w14:textId="055B5932" w:rsidR="00B96099" w:rsidRPr="00D353EE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91EC5">
        <w:rPr>
          <w:i/>
          <w:iCs/>
          <w:sz w:val="24"/>
          <w:szCs w:val="24"/>
        </w:rPr>
        <w:t xml:space="preserve">nie rozumiecie Pisma ani mocy Bożej – </w:t>
      </w:r>
      <w:r w:rsidR="00F91EC5">
        <w:rPr>
          <w:sz w:val="24"/>
          <w:szCs w:val="24"/>
        </w:rPr>
        <w:t>w odpowiedzi Jezus wytyka saduceuszom niezrozumienie prawd Bożych; kto nie wierzy w przyszłe życie, w zmartwychwstanie ciał, ten nie wie, kim jest Bóg i kim on sam jest dla Boga; Bóg jest Ojcem, a my Jego dziećmi</w:t>
      </w:r>
      <w:r w:rsidR="00D353EE">
        <w:rPr>
          <w:sz w:val="24"/>
          <w:szCs w:val="24"/>
        </w:rPr>
        <w:t xml:space="preserve"> – mówi o tym całe Pismo Święte, również Pięcioksiąg; Bóg jest miłością potężniejszą od śmierci, który stworzył człowieka do życia, a nie do śmierci: </w:t>
      </w:r>
      <w:r w:rsidR="00D353EE">
        <w:rPr>
          <w:i/>
          <w:iCs/>
          <w:sz w:val="24"/>
          <w:szCs w:val="24"/>
        </w:rPr>
        <w:t xml:space="preserve">Stworzył bowiem wszystko po to, aby było </w:t>
      </w:r>
      <w:r w:rsidR="00D353EE">
        <w:rPr>
          <w:sz w:val="24"/>
          <w:szCs w:val="24"/>
        </w:rPr>
        <w:t>(Mdr 1,14a);</w:t>
      </w:r>
      <w:r w:rsidR="00F667D9">
        <w:rPr>
          <w:sz w:val="24"/>
          <w:szCs w:val="24"/>
        </w:rPr>
        <w:t xml:space="preserve"> Bóg miłuje życie;</w:t>
      </w:r>
    </w:p>
    <w:p w14:paraId="3741F046" w14:textId="77777777" w:rsidR="00B96099" w:rsidRDefault="00B96099" w:rsidP="00B96099">
      <w:pPr>
        <w:spacing w:after="0"/>
        <w:rPr>
          <w:sz w:val="24"/>
          <w:szCs w:val="24"/>
        </w:rPr>
      </w:pPr>
    </w:p>
    <w:p w14:paraId="08A8284E" w14:textId="3E9F443A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25: </w:t>
      </w:r>
      <w:r>
        <w:rPr>
          <w:sz w:val="24"/>
          <w:szCs w:val="24"/>
        </w:rPr>
        <w:t>„</w:t>
      </w:r>
      <w:r w:rsidRPr="00B96099">
        <w:rPr>
          <w:b/>
          <w:bCs/>
          <w:sz w:val="24"/>
          <w:szCs w:val="24"/>
        </w:rPr>
        <w:t>Gdy bowiem powstaną z martwych, nie będą się ani żenić, ani za mąż wychodzić, ale będą jak aniołowie w niebie.</w:t>
      </w:r>
      <w:r w:rsidRPr="00B96099">
        <w:rPr>
          <w:sz w:val="24"/>
          <w:szCs w:val="24"/>
        </w:rPr>
        <w:t>”</w:t>
      </w:r>
    </w:p>
    <w:p w14:paraId="7E7B7F67" w14:textId="4E15AD2B" w:rsidR="00F667D9" w:rsidRPr="00F667D9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667D9">
        <w:rPr>
          <w:i/>
          <w:iCs/>
          <w:sz w:val="24"/>
          <w:szCs w:val="24"/>
        </w:rPr>
        <w:t xml:space="preserve">nie będą się ani żenić, ani za mąż wychodzić – </w:t>
      </w:r>
      <w:r w:rsidR="00F667D9">
        <w:rPr>
          <w:sz w:val="24"/>
          <w:szCs w:val="24"/>
        </w:rPr>
        <w:t>w tych słowach Jezus wytyka saduceuszom ich błędne rozumienie pojęcia zmartwychwstania; wydaje im się bowiem, że zmartwychwstanie będzie powrotem do poprzedniego życia, a chodzi tu przecież o życie nowe, o nowe stworzenie;</w:t>
      </w:r>
    </w:p>
    <w:p w14:paraId="587424F0" w14:textId="77777777" w:rsidR="00B96099" w:rsidRDefault="00B96099" w:rsidP="00B96099">
      <w:pPr>
        <w:spacing w:after="0"/>
        <w:rPr>
          <w:sz w:val="24"/>
          <w:szCs w:val="24"/>
        </w:rPr>
      </w:pPr>
    </w:p>
    <w:p w14:paraId="4AE9F451" w14:textId="3477F8E1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26: </w:t>
      </w:r>
      <w:r>
        <w:rPr>
          <w:sz w:val="24"/>
          <w:szCs w:val="24"/>
        </w:rPr>
        <w:t>„</w:t>
      </w:r>
      <w:r w:rsidRPr="00B96099">
        <w:rPr>
          <w:b/>
          <w:bCs/>
          <w:sz w:val="24"/>
          <w:szCs w:val="24"/>
        </w:rPr>
        <w:t>Co zaś dotyczy umarłych, że zmartwychwstaną, czyż nie czytaliście w księdze Mojżesza, tam gdzie mowa "O krzaku", jak Bóg powiedział do niego: Ja jestem Bóg Abrahama, Bóg Izaaka i Bóg Jakuba.</w:t>
      </w:r>
      <w:r>
        <w:rPr>
          <w:sz w:val="24"/>
          <w:szCs w:val="24"/>
        </w:rPr>
        <w:t>”</w:t>
      </w:r>
    </w:p>
    <w:p w14:paraId="30816894" w14:textId="17B22DCC" w:rsidR="00B96099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667D9">
        <w:rPr>
          <w:i/>
          <w:iCs/>
          <w:sz w:val="24"/>
          <w:szCs w:val="24"/>
        </w:rPr>
        <w:t xml:space="preserve">czyż nie czytaliście w księdze Mojżesza – </w:t>
      </w:r>
      <w:r w:rsidR="00F667D9">
        <w:rPr>
          <w:sz w:val="24"/>
          <w:szCs w:val="24"/>
        </w:rPr>
        <w:t xml:space="preserve">Jezus odwołuje się do Pięcioksięgu (do Księgi Wyjścia), do powołania Mojżesza przez Jahwe, podczas którego Bóg przemówił do niego z </w:t>
      </w:r>
      <w:r w:rsidR="00F667D9">
        <w:rPr>
          <w:i/>
          <w:iCs/>
          <w:sz w:val="24"/>
          <w:szCs w:val="24"/>
        </w:rPr>
        <w:t>gorejącego krzewu</w:t>
      </w:r>
      <w:r w:rsidR="00F667D9">
        <w:rPr>
          <w:sz w:val="24"/>
          <w:szCs w:val="24"/>
        </w:rPr>
        <w:t>;</w:t>
      </w:r>
    </w:p>
    <w:p w14:paraId="1EF87503" w14:textId="0098B798" w:rsidR="00F667D9" w:rsidRDefault="00F667D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43112">
        <w:rPr>
          <w:i/>
          <w:iCs/>
          <w:sz w:val="24"/>
          <w:szCs w:val="24"/>
        </w:rPr>
        <w:t xml:space="preserve">Ja </w:t>
      </w:r>
      <w:r w:rsidR="00543112">
        <w:rPr>
          <w:b/>
          <w:bCs/>
          <w:i/>
          <w:iCs/>
          <w:sz w:val="24"/>
          <w:szCs w:val="24"/>
        </w:rPr>
        <w:t>jestem</w:t>
      </w:r>
      <w:r w:rsidR="00543112">
        <w:rPr>
          <w:b/>
          <w:bCs/>
          <w:sz w:val="24"/>
          <w:szCs w:val="24"/>
        </w:rPr>
        <w:t xml:space="preserve"> </w:t>
      </w:r>
      <w:r w:rsidR="00543112" w:rsidRPr="00543112">
        <w:rPr>
          <w:i/>
          <w:iCs/>
          <w:sz w:val="24"/>
          <w:szCs w:val="24"/>
        </w:rPr>
        <w:t>B</w:t>
      </w:r>
      <w:r w:rsidR="00543112">
        <w:rPr>
          <w:i/>
          <w:iCs/>
          <w:sz w:val="24"/>
          <w:szCs w:val="24"/>
        </w:rPr>
        <w:t xml:space="preserve">óg Abrahama, Bóg Izaaka i Bóg Jakuba – </w:t>
      </w:r>
      <w:r w:rsidR="00543112">
        <w:rPr>
          <w:sz w:val="24"/>
          <w:szCs w:val="24"/>
        </w:rPr>
        <w:t xml:space="preserve">jeśli Bóg </w:t>
      </w:r>
      <w:r w:rsidR="00543112">
        <w:rPr>
          <w:i/>
          <w:iCs/>
          <w:sz w:val="24"/>
          <w:szCs w:val="24"/>
        </w:rPr>
        <w:t xml:space="preserve">jest </w:t>
      </w:r>
      <w:r w:rsidR="00543112">
        <w:rPr>
          <w:sz w:val="24"/>
          <w:szCs w:val="24"/>
        </w:rPr>
        <w:t>ich Bogiem, oznacza to równocześnie, że muszą oni wciąż żyć, ponieważ żyjący Bóg musi być Bogiem żyjących ludzi, a nie umarłych</w:t>
      </w:r>
      <w:r w:rsidR="0083188D">
        <w:rPr>
          <w:sz w:val="24"/>
          <w:szCs w:val="24"/>
        </w:rPr>
        <w:t>;</w:t>
      </w:r>
    </w:p>
    <w:p w14:paraId="7B34FED1" w14:textId="170EF135" w:rsidR="0083188D" w:rsidRPr="00543112" w:rsidRDefault="0083188D" w:rsidP="00B9609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- w tym cytacie z Księgi Wyjścia Jahwe wymienił trzech pierwszych patriarchów Izraela, nazywając ich po imieniu; ta lista nie kończy się jednak na Jakubie, każdy może tam dopisać swoje imię, gdyż Jahwe jest Bogiem każdego;</w:t>
      </w:r>
    </w:p>
    <w:p w14:paraId="16215547" w14:textId="77777777" w:rsidR="00B96099" w:rsidRDefault="00B96099" w:rsidP="00B96099">
      <w:pPr>
        <w:spacing w:after="0"/>
        <w:rPr>
          <w:sz w:val="24"/>
          <w:szCs w:val="24"/>
        </w:rPr>
      </w:pPr>
    </w:p>
    <w:p w14:paraId="533FC005" w14:textId="5423D180" w:rsidR="00B96099" w:rsidRDefault="00B96099" w:rsidP="00B960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28: </w:t>
      </w:r>
      <w:r>
        <w:rPr>
          <w:sz w:val="24"/>
          <w:szCs w:val="24"/>
        </w:rPr>
        <w:t>„</w:t>
      </w:r>
      <w:r w:rsidRPr="00B96099">
        <w:rPr>
          <w:b/>
          <w:bCs/>
          <w:sz w:val="24"/>
          <w:szCs w:val="24"/>
        </w:rPr>
        <w:t>Nie jest On Bogiem umarłych, lecz żywych. Jesteście w wielkim błędzie».</w:t>
      </w:r>
      <w:r>
        <w:rPr>
          <w:sz w:val="24"/>
          <w:szCs w:val="24"/>
        </w:rPr>
        <w:t>”</w:t>
      </w:r>
    </w:p>
    <w:p w14:paraId="2B49CEE3" w14:textId="4AE9F979" w:rsidR="00B96099" w:rsidRDefault="00B96099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3188D">
        <w:rPr>
          <w:i/>
          <w:iCs/>
          <w:sz w:val="24"/>
          <w:szCs w:val="24"/>
        </w:rPr>
        <w:t xml:space="preserve">nie jest On Bogiem umarłych, lecz żywych – </w:t>
      </w:r>
      <w:r w:rsidR="0083188D">
        <w:rPr>
          <w:sz w:val="24"/>
          <w:szCs w:val="24"/>
        </w:rPr>
        <w:t>jest nie do pomyślenia, aby Dawca życia był Bogiem umarłych, czyli tych, którzy już nie mogliby Go chwalić, ani nawet w Niego wierzyć;</w:t>
      </w:r>
    </w:p>
    <w:p w14:paraId="62BF902F" w14:textId="660D3B9E" w:rsidR="0083188D" w:rsidRPr="0083188D" w:rsidRDefault="0083188D" w:rsidP="00B960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Bóg był przyjacielem Abrahama, Izaaka i Jakuba za ich życia; tej przyjaźni nie przerwała ani nie zniszczyła nawet ich śmierć, ponieważ On nie może przestać być Bogiem dla tych, którzy Mu służyli i którzy Go kochali.</w:t>
      </w:r>
    </w:p>
    <w:p w14:paraId="146B1EAD" w14:textId="77777777" w:rsidR="002637CA" w:rsidRDefault="002637CA" w:rsidP="0053538F">
      <w:pPr>
        <w:spacing w:after="0"/>
        <w:rPr>
          <w:sz w:val="24"/>
          <w:szCs w:val="24"/>
        </w:rPr>
      </w:pPr>
    </w:p>
    <w:p w14:paraId="6C504A06" w14:textId="77777777" w:rsidR="00F451DF" w:rsidRPr="0053538F" w:rsidRDefault="00F451DF" w:rsidP="0053538F">
      <w:pPr>
        <w:spacing w:after="0"/>
        <w:rPr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5CA4E57" w14:textId="77777777" w:rsidR="002637CA" w:rsidRDefault="002637CA" w:rsidP="00732EAA">
      <w:pPr>
        <w:spacing w:after="0"/>
        <w:rPr>
          <w:b/>
          <w:bCs/>
          <w:sz w:val="24"/>
          <w:szCs w:val="24"/>
        </w:rPr>
      </w:pPr>
    </w:p>
    <w:p w14:paraId="4DE9ED3C" w14:textId="6EDA2AB0" w:rsidR="0083188D" w:rsidRDefault="0083188D" w:rsidP="00F667D9">
      <w:pPr>
        <w:spacing w:after="0"/>
        <w:rPr>
          <w:sz w:val="24"/>
          <w:szCs w:val="24"/>
        </w:rPr>
      </w:pPr>
      <w:r>
        <w:rPr>
          <w:sz w:val="24"/>
          <w:szCs w:val="24"/>
        </w:rPr>
        <w:t>- saduceusze błędnie rozumieli kwestię zmartwychwstania, ponieważ nie rozumieli Pisma; bardzo łatwo popełnić błąd, jeśli się czegoś nie rozumie; jak często sięgam po Pismo Święte? częściej niż kiedyś? czy staram się wniknąć w jego sens pomagając sobie jakimś komentarzem?</w:t>
      </w:r>
    </w:p>
    <w:p w14:paraId="3F28118F" w14:textId="24B4FA10" w:rsidR="00F667D9" w:rsidRDefault="00364902" w:rsidP="00F667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67D9">
        <w:rPr>
          <w:i/>
          <w:iCs/>
          <w:sz w:val="24"/>
          <w:szCs w:val="24"/>
        </w:rPr>
        <w:t xml:space="preserve">ani oko nie </w:t>
      </w:r>
      <w:r w:rsidR="00F667D9" w:rsidRPr="00F667D9">
        <w:rPr>
          <w:i/>
          <w:iCs/>
          <w:sz w:val="24"/>
          <w:szCs w:val="24"/>
        </w:rPr>
        <w:t>widziało,</w:t>
      </w:r>
      <w:r w:rsidR="00F667D9">
        <w:rPr>
          <w:i/>
          <w:iCs/>
          <w:sz w:val="24"/>
          <w:szCs w:val="24"/>
        </w:rPr>
        <w:t xml:space="preserve"> ani ucho nie słyszało, ani serce człowieka nie zdołało pojąć, jak wielkie rzeczy przygotował Bóg tym, którzy Go miłują – </w:t>
      </w:r>
      <w:r w:rsidR="00F667D9">
        <w:rPr>
          <w:sz w:val="24"/>
          <w:szCs w:val="24"/>
        </w:rPr>
        <w:t>jak często wracam do tych słów? czy znajduję w nich pociechę w chwilach cierpienia, smutku, rezygnacji?</w:t>
      </w:r>
    </w:p>
    <w:p w14:paraId="341FB096" w14:textId="615A75C4" w:rsidR="00F667D9" w:rsidRDefault="00F667D9" w:rsidP="00F667D9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w niebie będą małżeństwa? czy małżeństwo jest celem samym w sobie, czy też ma służyć czemuś więcej? jeśli tak, to czemu?</w:t>
      </w:r>
    </w:p>
    <w:p w14:paraId="7856D41F" w14:textId="4A88A197" w:rsidR="002C4142" w:rsidRDefault="002C4142" w:rsidP="00F667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Bóg nie jest Bogiem umarłych, lecz żywych – </w:t>
      </w:r>
      <w:r>
        <w:rPr>
          <w:sz w:val="24"/>
          <w:szCs w:val="24"/>
        </w:rPr>
        <w:t>czy moi bliscy zmarli odeszli ode mnie bezpowrotnie? czy myślę o nich jako o żywych? jak często się za nich modlę?</w:t>
      </w:r>
    </w:p>
    <w:p w14:paraId="3BF7341B" w14:textId="14B6CEFF" w:rsidR="002C4142" w:rsidRDefault="002C4142" w:rsidP="00F667D9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prawda o zmartwychwstaniu jest jednym z kryteriów przy podejmowaniu przeze mnie różnych decyzji?</w:t>
      </w:r>
    </w:p>
    <w:p w14:paraId="73AA66F2" w14:textId="49779765" w:rsidR="001B372B" w:rsidRPr="001B372B" w:rsidRDefault="002C41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jak rozumiem słowa: </w:t>
      </w:r>
      <w:r w:rsidRPr="002C4142">
        <w:rPr>
          <w:i/>
          <w:iCs/>
          <w:sz w:val="24"/>
          <w:szCs w:val="24"/>
        </w:rPr>
        <w:t>Nie dziwcie się temu! Nadchodzi bowiem godzina, w której wszyscy, którzy spoczywają w grobach, usłyszą głos Jego: a ci, którzy pełnili dobre czyny, pójdą na zmartwychwstanie życia; ci, którzy pełnili złe czyny - na zmartwychwstanie potępienia</w:t>
      </w:r>
      <w:r>
        <w:rPr>
          <w:sz w:val="24"/>
          <w:szCs w:val="24"/>
        </w:rPr>
        <w:t xml:space="preserve"> (J 5,28-29).</w:t>
      </w:r>
    </w:p>
    <w:sectPr w:rsidR="001B372B" w:rsidRPr="001B372B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7F8B" w14:textId="77777777" w:rsidR="007C20E0" w:rsidRDefault="007C20E0" w:rsidP="00C054EE">
      <w:pPr>
        <w:spacing w:after="0" w:line="240" w:lineRule="auto"/>
      </w:pPr>
      <w:r>
        <w:separator/>
      </w:r>
    </w:p>
  </w:endnote>
  <w:endnote w:type="continuationSeparator" w:id="0">
    <w:p w14:paraId="0FD71F55" w14:textId="77777777" w:rsidR="007C20E0" w:rsidRDefault="007C20E0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03B1" w14:textId="77777777" w:rsidR="007C20E0" w:rsidRDefault="007C20E0" w:rsidP="00C054EE">
      <w:pPr>
        <w:spacing w:after="0" w:line="240" w:lineRule="auto"/>
      </w:pPr>
      <w:r>
        <w:separator/>
      </w:r>
    </w:p>
  </w:footnote>
  <w:footnote w:type="continuationSeparator" w:id="0">
    <w:p w14:paraId="5E407D30" w14:textId="77777777" w:rsidR="007C20E0" w:rsidRDefault="007C20E0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C3D3737"/>
    <w:multiLevelType w:val="hybridMultilevel"/>
    <w:tmpl w:val="28F23B6C"/>
    <w:lvl w:ilvl="0" w:tplc="F4B6901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88959">
    <w:abstractNumId w:val="0"/>
  </w:num>
  <w:num w:numId="2" w16cid:durableId="103685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3FB8"/>
    <w:rsid w:val="000145E5"/>
    <w:rsid w:val="000149F7"/>
    <w:rsid w:val="00016091"/>
    <w:rsid w:val="00022764"/>
    <w:rsid w:val="00022BAE"/>
    <w:rsid w:val="00022CC7"/>
    <w:rsid w:val="00030773"/>
    <w:rsid w:val="00031001"/>
    <w:rsid w:val="00032AC8"/>
    <w:rsid w:val="00032EC0"/>
    <w:rsid w:val="00033A8F"/>
    <w:rsid w:val="00035ABD"/>
    <w:rsid w:val="000363EF"/>
    <w:rsid w:val="00040C7C"/>
    <w:rsid w:val="00042AFB"/>
    <w:rsid w:val="00043CD1"/>
    <w:rsid w:val="0004774F"/>
    <w:rsid w:val="000503F2"/>
    <w:rsid w:val="0005054D"/>
    <w:rsid w:val="00051064"/>
    <w:rsid w:val="000542D6"/>
    <w:rsid w:val="0005624D"/>
    <w:rsid w:val="000570AC"/>
    <w:rsid w:val="000572D1"/>
    <w:rsid w:val="000622CD"/>
    <w:rsid w:val="00064202"/>
    <w:rsid w:val="00066971"/>
    <w:rsid w:val="000702F3"/>
    <w:rsid w:val="00070374"/>
    <w:rsid w:val="00070A3A"/>
    <w:rsid w:val="00070ACD"/>
    <w:rsid w:val="00071C35"/>
    <w:rsid w:val="000720A0"/>
    <w:rsid w:val="00072157"/>
    <w:rsid w:val="0007263B"/>
    <w:rsid w:val="00072A82"/>
    <w:rsid w:val="00072C41"/>
    <w:rsid w:val="00073AD9"/>
    <w:rsid w:val="00074BA2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6F51"/>
    <w:rsid w:val="000971F1"/>
    <w:rsid w:val="000A2185"/>
    <w:rsid w:val="000A5A99"/>
    <w:rsid w:val="000A7494"/>
    <w:rsid w:val="000A74F1"/>
    <w:rsid w:val="000B0504"/>
    <w:rsid w:val="000B0B38"/>
    <w:rsid w:val="000B105E"/>
    <w:rsid w:val="000B2ECB"/>
    <w:rsid w:val="000B320E"/>
    <w:rsid w:val="000B4F65"/>
    <w:rsid w:val="000B52A6"/>
    <w:rsid w:val="000B6757"/>
    <w:rsid w:val="000B6A3D"/>
    <w:rsid w:val="000C131C"/>
    <w:rsid w:val="000C1756"/>
    <w:rsid w:val="000C3F46"/>
    <w:rsid w:val="000C4753"/>
    <w:rsid w:val="000C6930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A45"/>
    <w:rsid w:val="000F7BBB"/>
    <w:rsid w:val="00100105"/>
    <w:rsid w:val="00100F93"/>
    <w:rsid w:val="001028A6"/>
    <w:rsid w:val="00102FAC"/>
    <w:rsid w:val="001055E9"/>
    <w:rsid w:val="0010753C"/>
    <w:rsid w:val="00107D64"/>
    <w:rsid w:val="00110578"/>
    <w:rsid w:val="00113E63"/>
    <w:rsid w:val="001145BD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5AF6"/>
    <w:rsid w:val="00136F05"/>
    <w:rsid w:val="00137DC5"/>
    <w:rsid w:val="00141FE6"/>
    <w:rsid w:val="001420D0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2DB2"/>
    <w:rsid w:val="001830C0"/>
    <w:rsid w:val="00183CE5"/>
    <w:rsid w:val="001877A1"/>
    <w:rsid w:val="00190B81"/>
    <w:rsid w:val="00191F5C"/>
    <w:rsid w:val="001929A6"/>
    <w:rsid w:val="00195325"/>
    <w:rsid w:val="00195FE5"/>
    <w:rsid w:val="00196425"/>
    <w:rsid w:val="001979BF"/>
    <w:rsid w:val="001A1A05"/>
    <w:rsid w:val="001A2251"/>
    <w:rsid w:val="001A49D7"/>
    <w:rsid w:val="001B0287"/>
    <w:rsid w:val="001B27F4"/>
    <w:rsid w:val="001B2BC0"/>
    <w:rsid w:val="001B372B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45E0"/>
    <w:rsid w:val="001D65F5"/>
    <w:rsid w:val="001D66FE"/>
    <w:rsid w:val="001E2A2E"/>
    <w:rsid w:val="001E2BC5"/>
    <w:rsid w:val="001E4158"/>
    <w:rsid w:val="001E4B5B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2F78"/>
    <w:rsid w:val="002451A0"/>
    <w:rsid w:val="00246E4C"/>
    <w:rsid w:val="00250CAA"/>
    <w:rsid w:val="00251A9C"/>
    <w:rsid w:val="002543E0"/>
    <w:rsid w:val="00255FF4"/>
    <w:rsid w:val="002569EE"/>
    <w:rsid w:val="002623AF"/>
    <w:rsid w:val="00263317"/>
    <w:rsid w:val="002636A5"/>
    <w:rsid w:val="002637CA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A65FA"/>
    <w:rsid w:val="002A725F"/>
    <w:rsid w:val="002B0000"/>
    <w:rsid w:val="002B0614"/>
    <w:rsid w:val="002B1FFC"/>
    <w:rsid w:val="002B4B63"/>
    <w:rsid w:val="002B7946"/>
    <w:rsid w:val="002B7C4C"/>
    <w:rsid w:val="002C21A1"/>
    <w:rsid w:val="002C32AA"/>
    <w:rsid w:val="002C4142"/>
    <w:rsid w:val="002C4D01"/>
    <w:rsid w:val="002D02A4"/>
    <w:rsid w:val="002D133D"/>
    <w:rsid w:val="002D4212"/>
    <w:rsid w:val="002D7ACD"/>
    <w:rsid w:val="002E1457"/>
    <w:rsid w:val="002E157C"/>
    <w:rsid w:val="002E1B50"/>
    <w:rsid w:val="002E6023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068E5"/>
    <w:rsid w:val="00310694"/>
    <w:rsid w:val="0031355F"/>
    <w:rsid w:val="003150AD"/>
    <w:rsid w:val="0031583C"/>
    <w:rsid w:val="00315E2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3036A"/>
    <w:rsid w:val="00331A41"/>
    <w:rsid w:val="00333E9F"/>
    <w:rsid w:val="003349D1"/>
    <w:rsid w:val="0033610C"/>
    <w:rsid w:val="00337979"/>
    <w:rsid w:val="00337B5F"/>
    <w:rsid w:val="00341A33"/>
    <w:rsid w:val="0034223E"/>
    <w:rsid w:val="00342E8F"/>
    <w:rsid w:val="00350571"/>
    <w:rsid w:val="00350C56"/>
    <w:rsid w:val="00350D14"/>
    <w:rsid w:val="003523E3"/>
    <w:rsid w:val="003536F6"/>
    <w:rsid w:val="003557AF"/>
    <w:rsid w:val="00357331"/>
    <w:rsid w:val="003604E3"/>
    <w:rsid w:val="003621DB"/>
    <w:rsid w:val="00362291"/>
    <w:rsid w:val="0036244A"/>
    <w:rsid w:val="003627EF"/>
    <w:rsid w:val="003647B8"/>
    <w:rsid w:val="00364902"/>
    <w:rsid w:val="00365F7D"/>
    <w:rsid w:val="0036603A"/>
    <w:rsid w:val="00367F0C"/>
    <w:rsid w:val="00373B03"/>
    <w:rsid w:val="003744FF"/>
    <w:rsid w:val="00381B67"/>
    <w:rsid w:val="00381D64"/>
    <w:rsid w:val="003823A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123"/>
    <w:rsid w:val="003E2301"/>
    <w:rsid w:val="003E3B6B"/>
    <w:rsid w:val="003E5E61"/>
    <w:rsid w:val="003E7066"/>
    <w:rsid w:val="003F4CDC"/>
    <w:rsid w:val="003F59EF"/>
    <w:rsid w:val="00401D27"/>
    <w:rsid w:val="0040390B"/>
    <w:rsid w:val="00403A97"/>
    <w:rsid w:val="00404574"/>
    <w:rsid w:val="004046A8"/>
    <w:rsid w:val="00405BE5"/>
    <w:rsid w:val="004062DD"/>
    <w:rsid w:val="0040655B"/>
    <w:rsid w:val="0041006C"/>
    <w:rsid w:val="004102D8"/>
    <w:rsid w:val="00411F1E"/>
    <w:rsid w:val="00412684"/>
    <w:rsid w:val="00413429"/>
    <w:rsid w:val="00416BA9"/>
    <w:rsid w:val="00417AD0"/>
    <w:rsid w:val="00421CA9"/>
    <w:rsid w:val="00426EF9"/>
    <w:rsid w:val="00432F6D"/>
    <w:rsid w:val="00434A05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5E1F"/>
    <w:rsid w:val="00476EC1"/>
    <w:rsid w:val="004804A9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0357"/>
    <w:rsid w:val="004A2CBF"/>
    <w:rsid w:val="004A36D1"/>
    <w:rsid w:val="004A7139"/>
    <w:rsid w:val="004B011A"/>
    <w:rsid w:val="004B10CE"/>
    <w:rsid w:val="004B2DC5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38F"/>
    <w:rsid w:val="005354B4"/>
    <w:rsid w:val="00535A18"/>
    <w:rsid w:val="00535C1A"/>
    <w:rsid w:val="005406A3"/>
    <w:rsid w:val="00541886"/>
    <w:rsid w:val="00542AA9"/>
    <w:rsid w:val="00542ED7"/>
    <w:rsid w:val="00543112"/>
    <w:rsid w:val="0054375F"/>
    <w:rsid w:val="00544C5C"/>
    <w:rsid w:val="00545FC7"/>
    <w:rsid w:val="005476F5"/>
    <w:rsid w:val="00551DDE"/>
    <w:rsid w:val="00551E7A"/>
    <w:rsid w:val="00552771"/>
    <w:rsid w:val="005579AC"/>
    <w:rsid w:val="0056042F"/>
    <w:rsid w:val="005609E7"/>
    <w:rsid w:val="0056173C"/>
    <w:rsid w:val="00562F96"/>
    <w:rsid w:val="005635DB"/>
    <w:rsid w:val="00571D72"/>
    <w:rsid w:val="005720BB"/>
    <w:rsid w:val="005741DE"/>
    <w:rsid w:val="005747E3"/>
    <w:rsid w:val="00575492"/>
    <w:rsid w:val="00575C41"/>
    <w:rsid w:val="00575FE2"/>
    <w:rsid w:val="00576E4C"/>
    <w:rsid w:val="00577A3E"/>
    <w:rsid w:val="00580271"/>
    <w:rsid w:val="00581DA0"/>
    <w:rsid w:val="00581DE4"/>
    <w:rsid w:val="00583B84"/>
    <w:rsid w:val="00584241"/>
    <w:rsid w:val="00585552"/>
    <w:rsid w:val="0058683A"/>
    <w:rsid w:val="00591C1C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53DC"/>
    <w:rsid w:val="005B6574"/>
    <w:rsid w:val="005B667D"/>
    <w:rsid w:val="005C111A"/>
    <w:rsid w:val="005C18AC"/>
    <w:rsid w:val="005C2575"/>
    <w:rsid w:val="005C4FE7"/>
    <w:rsid w:val="005C6340"/>
    <w:rsid w:val="005C749A"/>
    <w:rsid w:val="005C75C8"/>
    <w:rsid w:val="005D1BEA"/>
    <w:rsid w:val="005D3445"/>
    <w:rsid w:val="005D54E5"/>
    <w:rsid w:val="005D55F4"/>
    <w:rsid w:val="005D6BAB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17D82"/>
    <w:rsid w:val="00620B1F"/>
    <w:rsid w:val="0062369A"/>
    <w:rsid w:val="006262CA"/>
    <w:rsid w:val="006268D7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0566"/>
    <w:rsid w:val="006533FC"/>
    <w:rsid w:val="00653F8A"/>
    <w:rsid w:val="00662A4C"/>
    <w:rsid w:val="006662B2"/>
    <w:rsid w:val="00673454"/>
    <w:rsid w:val="00673737"/>
    <w:rsid w:val="006738A0"/>
    <w:rsid w:val="0067390F"/>
    <w:rsid w:val="00674023"/>
    <w:rsid w:val="00684B8D"/>
    <w:rsid w:val="006850E9"/>
    <w:rsid w:val="0068572D"/>
    <w:rsid w:val="0068653F"/>
    <w:rsid w:val="00686745"/>
    <w:rsid w:val="00696FFD"/>
    <w:rsid w:val="006A131F"/>
    <w:rsid w:val="006A1A23"/>
    <w:rsid w:val="006A5504"/>
    <w:rsid w:val="006A6969"/>
    <w:rsid w:val="006A7DD0"/>
    <w:rsid w:val="006B1C0F"/>
    <w:rsid w:val="006B1D60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C4173"/>
    <w:rsid w:val="006C5F9E"/>
    <w:rsid w:val="006D0C32"/>
    <w:rsid w:val="006D1072"/>
    <w:rsid w:val="006D1BDF"/>
    <w:rsid w:val="006D3DA0"/>
    <w:rsid w:val="006D4757"/>
    <w:rsid w:val="006D6317"/>
    <w:rsid w:val="006D6633"/>
    <w:rsid w:val="006D79FA"/>
    <w:rsid w:val="006D7CB7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1789"/>
    <w:rsid w:val="0070406D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4695D"/>
    <w:rsid w:val="007524B7"/>
    <w:rsid w:val="0075501A"/>
    <w:rsid w:val="00755433"/>
    <w:rsid w:val="007566FC"/>
    <w:rsid w:val="00760594"/>
    <w:rsid w:val="00761F03"/>
    <w:rsid w:val="00762A3D"/>
    <w:rsid w:val="007701B2"/>
    <w:rsid w:val="00770823"/>
    <w:rsid w:val="007716DD"/>
    <w:rsid w:val="00774631"/>
    <w:rsid w:val="007746B0"/>
    <w:rsid w:val="0078227B"/>
    <w:rsid w:val="00782F89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2EB1"/>
    <w:rsid w:val="007A36B7"/>
    <w:rsid w:val="007A3BE3"/>
    <w:rsid w:val="007A3E3C"/>
    <w:rsid w:val="007A459D"/>
    <w:rsid w:val="007A5842"/>
    <w:rsid w:val="007A6746"/>
    <w:rsid w:val="007B0AEE"/>
    <w:rsid w:val="007B25EB"/>
    <w:rsid w:val="007B351B"/>
    <w:rsid w:val="007B36C0"/>
    <w:rsid w:val="007B5D5B"/>
    <w:rsid w:val="007B68B3"/>
    <w:rsid w:val="007B7FD8"/>
    <w:rsid w:val="007C0D84"/>
    <w:rsid w:val="007C20E0"/>
    <w:rsid w:val="007C2DAF"/>
    <w:rsid w:val="007C5715"/>
    <w:rsid w:val="007C604B"/>
    <w:rsid w:val="007C7991"/>
    <w:rsid w:val="007D0EA3"/>
    <w:rsid w:val="007D155F"/>
    <w:rsid w:val="007D344E"/>
    <w:rsid w:val="007D404D"/>
    <w:rsid w:val="007D4E96"/>
    <w:rsid w:val="007D73BC"/>
    <w:rsid w:val="007D79BC"/>
    <w:rsid w:val="007E0830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188D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010"/>
    <w:rsid w:val="00850CD3"/>
    <w:rsid w:val="008519CF"/>
    <w:rsid w:val="00855F10"/>
    <w:rsid w:val="00856527"/>
    <w:rsid w:val="008621E4"/>
    <w:rsid w:val="00862A7D"/>
    <w:rsid w:val="00862BCA"/>
    <w:rsid w:val="008644C4"/>
    <w:rsid w:val="00867EB2"/>
    <w:rsid w:val="00870488"/>
    <w:rsid w:val="0087179A"/>
    <w:rsid w:val="00873501"/>
    <w:rsid w:val="00874675"/>
    <w:rsid w:val="00876C00"/>
    <w:rsid w:val="008802E4"/>
    <w:rsid w:val="00880BC0"/>
    <w:rsid w:val="00881034"/>
    <w:rsid w:val="00884A86"/>
    <w:rsid w:val="00885DD5"/>
    <w:rsid w:val="008863FB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B6D95"/>
    <w:rsid w:val="008C0384"/>
    <w:rsid w:val="008C4533"/>
    <w:rsid w:val="008C62F3"/>
    <w:rsid w:val="008C65AB"/>
    <w:rsid w:val="008C6792"/>
    <w:rsid w:val="008C6AC3"/>
    <w:rsid w:val="008D1B8A"/>
    <w:rsid w:val="008D3CE8"/>
    <w:rsid w:val="008D4515"/>
    <w:rsid w:val="008D51C4"/>
    <w:rsid w:val="008D6750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59AF"/>
    <w:rsid w:val="0092624E"/>
    <w:rsid w:val="00926E2F"/>
    <w:rsid w:val="009273B8"/>
    <w:rsid w:val="00930F68"/>
    <w:rsid w:val="0093114D"/>
    <w:rsid w:val="00931847"/>
    <w:rsid w:val="009318AB"/>
    <w:rsid w:val="009327FE"/>
    <w:rsid w:val="00933087"/>
    <w:rsid w:val="0093575F"/>
    <w:rsid w:val="0093635C"/>
    <w:rsid w:val="00936886"/>
    <w:rsid w:val="00936D0F"/>
    <w:rsid w:val="00937AF1"/>
    <w:rsid w:val="00940631"/>
    <w:rsid w:val="00940C67"/>
    <w:rsid w:val="009413E8"/>
    <w:rsid w:val="00941902"/>
    <w:rsid w:val="009426E5"/>
    <w:rsid w:val="00944548"/>
    <w:rsid w:val="00953119"/>
    <w:rsid w:val="0095505C"/>
    <w:rsid w:val="00960264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2887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38FC"/>
    <w:rsid w:val="009C44E5"/>
    <w:rsid w:val="009C46A1"/>
    <w:rsid w:val="009C6EFB"/>
    <w:rsid w:val="009C7EE2"/>
    <w:rsid w:val="009D180A"/>
    <w:rsid w:val="009D237B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9F59DB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4B38"/>
    <w:rsid w:val="00A2523C"/>
    <w:rsid w:val="00A27271"/>
    <w:rsid w:val="00A2799F"/>
    <w:rsid w:val="00A27B3F"/>
    <w:rsid w:val="00A27BD7"/>
    <w:rsid w:val="00A314EF"/>
    <w:rsid w:val="00A325CA"/>
    <w:rsid w:val="00A32C14"/>
    <w:rsid w:val="00A3712F"/>
    <w:rsid w:val="00A377C1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03F"/>
    <w:rsid w:val="00A62669"/>
    <w:rsid w:val="00A62C73"/>
    <w:rsid w:val="00A65507"/>
    <w:rsid w:val="00A6736B"/>
    <w:rsid w:val="00A67AD1"/>
    <w:rsid w:val="00A70F08"/>
    <w:rsid w:val="00A7103A"/>
    <w:rsid w:val="00A72175"/>
    <w:rsid w:val="00A736D2"/>
    <w:rsid w:val="00A761B2"/>
    <w:rsid w:val="00A7721F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449F"/>
    <w:rsid w:val="00AB61E9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AF760F"/>
    <w:rsid w:val="00B00158"/>
    <w:rsid w:val="00B01D79"/>
    <w:rsid w:val="00B02F67"/>
    <w:rsid w:val="00B03D0B"/>
    <w:rsid w:val="00B0413B"/>
    <w:rsid w:val="00B05977"/>
    <w:rsid w:val="00B10023"/>
    <w:rsid w:val="00B1295B"/>
    <w:rsid w:val="00B207F3"/>
    <w:rsid w:val="00B216BC"/>
    <w:rsid w:val="00B23DB5"/>
    <w:rsid w:val="00B23E1D"/>
    <w:rsid w:val="00B249FB"/>
    <w:rsid w:val="00B30EE3"/>
    <w:rsid w:val="00B3119C"/>
    <w:rsid w:val="00B33F63"/>
    <w:rsid w:val="00B371BB"/>
    <w:rsid w:val="00B372F3"/>
    <w:rsid w:val="00B43419"/>
    <w:rsid w:val="00B452EE"/>
    <w:rsid w:val="00B45479"/>
    <w:rsid w:val="00B46B7F"/>
    <w:rsid w:val="00B47346"/>
    <w:rsid w:val="00B520C6"/>
    <w:rsid w:val="00B52DE6"/>
    <w:rsid w:val="00B55F6E"/>
    <w:rsid w:val="00B57282"/>
    <w:rsid w:val="00B61508"/>
    <w:rsid w:val="00B61A3B"/>
    <w:rsid w:val="00B6422B"/>
    <w:rsid w:val="00B66F2C"/>
    <w:rsid w:val="00B67D73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1A7"/>
    <w:rsid w:val="00B9579A"/>
    <w:rsid w:val="00B95E9A"/>
    <w:rsid w:val="00B96099"/>
    <w:rsid w:val="00B966F6"/>
    <w:rsid w:val="00B96FF1"/>
    <w:rsid w:val="00BA0950"/>
    <w:rsid w:val="00BA2D3F"/>
    <w:rsid w:val="00BA390F"/>
    <w:rsid w:val="00BA6319"/>
    <w:rsid w:val="00BB284D"/>
    <w:rsid w:val="00BB2F9E"/>
    <w:rsid w:val="00BB3322"/>
    <w:rsid w:val="00BB4946"/>
    <w:rsid w:val="00BB4EE0"/>
    <w:rsid w:val="00BB687B"/>
    <w:rsid w:val="00BC093F"/>
    <w:rsid w:val="00BC144A"/>
    <w:rsid w:val="00BC217A"/>
    <w:rsid w:val="00BC5798"/>
    <w:rsid w:val="00BC60D5"/>
    <w:rsid w:val="00BD317B"/>
    <w:rsid w:val="00BD48B4"/>
    <w:rsid w:val="00BD5700"/>
    <w:rsid w:val="00BD7C46"/>
    <w:rsid w:val="00BE1B83"/>
    <w:rsid w:val="00BE5513"/>
    <w:rsid w:val="00BE7F44"/>
    <w:rsid w:val="00BF566D"/>
    <w:rsid w:val="00BF5DF4"/>
    <w:rsid w:val="00BF67A5"/>
    <w:rsid w:val="00C02920"/>
    <w:rsid w:val="00C02E72"/>
    <w:rsid w:val="00C02F2D"/>
    <w:rsid w:val="00C054EE"/>
    <w:rsid w:val="00C06A15"/>
    <w:rsid w:val="00C076D7"/>
    <w:rsid w:val="00C10BF7"/>
    <w:rsid w:val="00C114F0"/>
    <w:rsid w:val="00C114F9"/>
    <w:rsid w:val="00C12C0B"/>
    <w:rsid w:val="00C1774D"/>
    <w:rsid w:val="00C225A2"/>
    <w:rsid w:val="00C22D42"/>
    <w:rsid w:val="00C266D4"/>
    <w:rsid w:val="00C27F4B"/>
    <w:rsid w:val="00C30A35"/>
    <w:rsid w:val="00C31989"/>
    <w:rsid w:val="00C31CF0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2C4"/>
    <w:rsid w:val="00C7736E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773"/>
    <w:rsid w:val="00CA2E21"/>
    <w:rsid w:val="00CA4282"/>
    <w:rsid w:val="00CA6B28"/>
    <w:rsid w:val="00CB0B05"/>
    <w:rsid w:val="00CB2A5E"/>
    <w:rsid w:val="00CB34CB"/>
    <w:rsid w:val="00CB3AE0"/>
    <w:rsid w:val="00CB42FB"/>
    <w:rsid w:val="00CB4397"/>
    <w:rsid w:val="00CB457E"/>
    <w:rsid w:val="00CB491B"/>
    <w:rsid w:val="00CB53C7"/>
    <w:rsid w:val="00CC15DC"/>
    <w:rsid w:val="00CC5531"/>
    <w:rsid w:val="00CC5924"/>
    <w:rsid w:val="00CD08AB"/>
    <w:rsid w:val="00CD0918"/>
    <w:rsid w:val="00CD121D"/>
    <w:rsid w:val="00CD1DA4"/>
    <w:rsid w:val="00CD4B87"/>
    <w:rsid w:val="00CD7945"/>
    <w:rsid w:val="00CE1308"/>
    <w:rsid w:val="00CE1D4D"/>
    <w:rsid w:val="00CE33A4"/>
    <w:rsid w:val="00CE39D1"/>
    <w:rsid w:val="00CE42F6"/>
    <w:rsid w:val="00CE434F"/>
    <w:rsid w:val="00CE5D45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501F"/>
    <w:rsid w:val="00D168A3"/>
    <w:rsid w:val="00D169D5"/>
    <w:rsid w:val="00D175D0"/>
    <w:rsid w:val="00D2005D"/>
    <w:rsid w:val="00D20AE4"/>
    <w:rsid w:val="00D21282"/>
    <w:rsid w:val="00D213FD"/>
    <w:rsid w:val="00D215B2"/>
    <w:rsid w:val="00D21AEC"/>
    <w:rsid w:val="00D224D0"/>
    <w:rsid w:val="00D24093"/>
    <w:rsid w:val="00D257DB"/>
    <w:rsid w:val="00D2601F"/>
    <w:rsid w:val="00D2736F"/>
    <w:rsid w:val="00D32A6F"/>
    <w:rsid w:val="00D3393A"/>
    <w:rsid w:val="00D33E9D"/>
    <w:rsid w:val="00D3453A"/>
    <w:rsid w:val="00D34A60"/>
    <w:rsid w:val="00D353EE"/>
    <w:rsid w:val="00D35820"/>
    <w:rsid w:val="00D36D10"/>
    <w:rsid w:val="00D403D6"/>
    <w:rsid w:val="00D4122D"/>
    <w:rsid w:val="00D41A3B"/>
    <w:rsid w:val="00D41AE3"/>
    <w:rsid w:val="00D41BBE"/>
    <w:rsid w:val="00D42628"/>
    <w:rsid w:val="00D443AD"/>
    <w:rsid w:val="00D4444A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4C98"/>
    <w:rsid w:val="00D909E4"/>
    <w:rsid w:val="00D92C96"/>
    <w:rsid w:val="00DA1AB4"/>
    <w:rsid w:val="00DA1DDA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47DF"/>
    <w:rsid w:val="00DB6DE6"/>
    <w:rsid w:val="00DC2F78"/>
    <w:rsid w:val="00DC4683"/>
    <w:rsid w:val="00DC4F00"/>
    <w:rsid w:val="00DC7F88"/>
    <w:rsid w:val="00DD10C5"/>
    <w:rsid w:val="00DD1CAA"/>
    <w:rsid w:val="00DD2593"/>
    <w:rsid w:val="00DD2C67"/>
    <w:rsid w:val="00DD329F"/>
    <w:rsid w:val="00DD3EF1"/>
    <w:rsid w:val="00DD6F5C"/>
    <w:rsid w:val="00DD748B"/>
    <w:rsid w:val="00DD7BE1"/>
    <w:rsid w:val="00DE07D2"/>
    <w:rsid w:val="00DE1448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1236"/>
    <w:rsid w:val="00E01263"/>
    <w:rsid w:val="00E027CE"/>
    <w:rsid w:val="00E02952"/>
    <w:rsid w:val="00E0569D"/>
    <w:rsid w:val="00E0679C"/>
    <w:rsid w:val="00E100D1"/>
    <w:rsid w:val="00E11DF9"/>
    <w:rsid w:val="00E142D0"/>
    <w:rsid w:val="00E14CE5"/>
    <w:rsid w:val="00E15C79"/>
    <w:rsid w:val="00E200BB"/>
    <w:rsid w:val="00E20241"/>
    <w:rsid w:val="00E20AA7"/>
    <w:rsid w:val="00E23A8F"/>
    <w:rsid w:val="00E24731"/>
    <w:rsid w:val="00E30958"/>
    <w:rsid w:val="00E31916"/>
    <w:rsid w:val="00E34874"/>
    <w:rsid w:val="00E35A90"/>
    <w:rsid w:val="00E35E01"/>
    <w:rsid w:val="00E37695"/>
    <w:rsid w:val="00E37F1D"/>
    <w:rsid w:val="00E40124"/>
    <w:rsid w:val="00E4089E"/>
    <w:rsid w:val="00E41350"/>
    <w:rsid w:val="00E42B3E"/>
    <w:rsid w:val="00E43673"/>
    <w:rsid w:val="00E45A9E"/>
    <w:rsid w:val="00E46BDB"/>
    <w:rsid w:val="00E47590"/>
    <w:rsid w:val="00E47CBB"/>
    <w:rsid w:val="00E47DC7"/>
    <w:rsid w:val="00E50413"/>
    <w:rsid w:val="00E509FC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292F"/>
    <w:rsid w:val="00E74166"/>
    <w:rsid w:val="00E7433A"/>
    <w:rsid w:val="00E770FA"/>
    <w:rsid w:val="00E77303"/>
    <w:rsid w:val="00E77A69"/>
    <w:rsid w:val="00E85BFF"/>
    <w:rsid w:val="00E85CA0"/>
    <w:rsid w:val="00E86D96"/>
    <w:rsid w:val="00E87F88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3BF3"/>
    <w:rsid w:val="00EB4F09"/>
    <w:rsid w:val="00EB5636"/>
    <w:rsid w:val="00EB589E"/>
    <w:rsid w:val="00EB6424"/>
    <w:rsid w:val="00EC2BEB"/>
    <w:rsid w:val="00EC2ECC"/>
    <w:rsid w:val="00EC313E"/>
    <w:rsid w:val="00EC663E"/>
    <w:rsid w:val="00ED0747"/>
    <w:rsid w:val="00ED1170"/>
    <w:rsid w:val="00ED5844"/>
    <w:rsid w:val="00EE0C80"/>
    <w:rsid w:val="00EE1BAE"/>
    <w:rsid w:val="00EE277E"/>
    <w:rsid w:val="00EE32DF"/>
    <w:rsid w:val="00EE41EC"/>
    <w:rsid w:val="00EF24A7"/>
    <w:rsid w:val="00EF5AB9"/>
    <w:rsid w:val="00EF7127"/>
    <w:rsid w:val="00F0122B"/>
    <w:rsid w:val="00F015C4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165E9"/>
    <w:rsid w:val="00F2062E"/>
    <w:rsid w:val="00F230FE"/>
    <w:rsid w:val="00F23979"/>
    <w:rsid w:val="00F24541"/>
    <w:rsid w:val="00F26687"/>
    <w:rsid w:val="00F272F6"/>
    <w:rsid w:val="00F27F25"/>
    <w:rsid w:val="00F33DBE"/>
    <w:rsid w:val="00F34A95"/>
    <w:rsid w:val="00F35745"/>
    <w:rsid w:val="00F36781"/>
    <w:rsid w:val="00F43989"/>
    <w:rsid w:val="00F451DF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64265"/>
    <w:rsid w:val="00F64E93"/>
    <w:rsid w:val="00F65B56"/>
    <w:rsid w:val="00F661EC"/>
    <w:rsid w:val="00F667D9"/>
    <w:rsid w:val="00F66A6B"/>
    <w:rsid w:val="00F70D91"/>
    <w:rsid w:val="00F82BD8"/>
    <w:rsid w:val="00F84424"/>
    <w:rsid w:val="00F87C0E"/>
    <w:rsid w:val="00F9011C"/>
    <w:rsid w:val="00F905AC"/>
    <w:rsid w:val="00F90C5A"/>
    <w:rsid w:val="00F9144A"/>
    <w:rsid w:val="00F91EC5"/>
    <w:rsid w:val="00F92B55"/>
    <w:rsid w:val="00F93D2C"/>
    <w:rsid w:val="00F95317"/>
    <w:rsid w:val="00F96260"/>
    <w:rsid w:val="00F97AC8"/>
    <w:rsid w:val="00FA35B0"/>
    <w:rsid w:val="00FA49A2"/>
    <w:rsid w:val="00FA7EE9"/>
    <w:rsid w:val="00FB1737"/>
    <w:rsid w:val="00FB18CF"/>
    <w:rsid w:val="00FB1A40"/>
    <w:rsid w:val="00FB1F82"/>
    <w:rsid w:val="00FB4A2F"/>
    <w:rsid w:val="00FB6310"/>
    <w:rsid w:val="00FB758D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53FA"/>
    <w:rsid w:val="00FD68A5"/>
    <w:rsid w:val="00FE0F3B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47064</TotalTime>
  <Pages>4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551</cp:revision>
  <cp:lastPrinted>2023-06-11T19:35:00Z</cp:lastPrinted>
  <dcterms:created xsi:type="dcterms:W3CDTF">2021-05-15T09:40:00Z</dcterms:created>
  <dcterms:modified xsi:type="dcterms:W3CDTF">2023-06-24T17:36:00Z</dcterms:modified>
</cp:coreProperties>
</file>