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1D93" w14:textId="002CC13E"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A736D2">
        <w:rPr>
          <w:b/>
          <w:bCs/>
          <w:sz w:val="24"/>
          <w:szCs w:val="24"/>
        </w:rPr>
        <w:t>4</w:t>
      </w:r>
      <w:r w:rsidR="0074695D">
        <w:rPr>
          <w:b/>
          <w:bCs/>
          <w:sz w:val="24"/>
          <w:szCs w:val="24"/>
        </w:rPr>
        <w:t>3</w:t>
      </w:r>
      <w:r w:rsidR="00A01B50">
        <w:rPr>
          <w:b/>
          <w:bCs/>
          <w:sz w:val="24"/>
          <w:szCs w:val="24"/>
        </w:rPr>
        <w:t xml:space="preserve"> (Mk </w:t>
      </w:r>
      <w:r w:rsidR="006A1A23">
        <w:rPr>
          <w:b/>
          <w:bCs/>
          <w:sz w:val="24"/>
          <w:szCs w:val="24"/>
        </w:rPr>
        <w:t>10</w:t>
      </w:r>
      <w:r w:rsidR="0027516E" w:rsidRPr="00B47346">
        <w:rPr>
          <w:b/>
          <w:bCs/>
          <w:sz w:val="24"/>
          <w:szCs w:val="24"/>
        </w:rPr>
        <w:t>,</w:t>
      </w:r>
      <w:r w:rsidR="0074695D">
        <w:rPr>
          <w:b/>
          <w:bCs/>
          <w:sz w:val="24"/>
          <w:szCs w:val="24"/>
        </w:rPr>
        <w:t>46</w:t>
      </w:r>
      <w:r w:rsidR="00AD4674">
        <w:rPr>
          <w:b/>
          <w:bCs/>
          <w:sz w:val="24"/>
          <w:szCs w:val="24"/>
        </w:rPr>
        <w:t>-</w:t>
      </w:r>
      <w:r w:rsidR="0074695D">
        <w:rPr>
          <w:b/>
          <w:bCs/>
          <w:sz w:val="24"/>
          <w:szCs w:val="24"/>
        </w:rPr>
        <w:t>52</w:t>
      </w:r>
      <w:r w:rsidR="0027516E" w:rsidRPr="00B47346">
        <w:rPr>
          <w:b/>
          <w:bCs/>
          <w:sz w:val="24"/>
          <w:szCs w:val="24"/>
        </w:rPr>
        <w:t>)</w:t>
      </w:r>
    </w:p>
    <w:p w14:paraId="593357AE" w14:textId="5E67816B" w:rsidR="0027516E" w:rsidRPr="00494422" w:rsidRDefault="0074695D" w:rsidP="00494422">
      <w:pPr>
        <w:spacing w:after="0"/>
        <w:jc w:val="center"/>
        <w:rPr>
          <w:b/>
          <w:bCs/>
          <w:sz w:val="24"/>
          <w:szCs w:val="24"/>
        </w:rPr>
      </w:pPr>
      <w:r>
        <w:rPr>
          <w:b/>
          <w:bCs/>
          <w:sz w:val="24"/>
          <w:szCs w:val="24"/>
        </w:rPr>
        <w:t>15</w:t>
      </w:r>
      <w:r w:rsidR="0027516E" w:rsidRPr="00B47346">
        <w:rPr>
          <w:b/>
          <w:bCs/>
          <w:sz w:val="24"/>
          <w:szCs w:val="24"/>
        </w:rPr>
        <w:t>.</w:t>
      </w:r>
      <w:r w:rsidR="00A736D2">
        <w:rPr>
          <w:b/>
          <w:bCs/>
          <w:sz w:val="24"/>
          <w:szCs w:val="24"/>
        </w:rPr>
        <w:t>0</w:t>
      </w:r>
      <w:r w:rsidR="00E45A9E">
        <w:rPr>
          <w:b/>
          <w:bCs/>
          <w:sz w:val="24"/>
          <w:szCs w:val="24"/>
        </w:rPr>
        <w:t>3</w:t>
      </w:r>
      <w:r w:rsidR="0027516E" w:rsidRPr="00B47346">
        <w:rPr>
          <w:b/>
          <w:bCs/>
          <w:sz w:val="24"/>
          <w:szCs w:val="24"/>
        </w:rPr>
        <w:t>.202</w:t>
      </w:r>
      <w:r w:rsidR="00322A58">
        <w:rPr>
          <w:b/>
          <w:bCs/>
          <w:sz w:val="24"/>
          <w:szCs w:val="24"/>
        </w:rPr>
        <w:t>3</w:t>
      </w:r>
      <w:r w:rsidR="0027516E" w:rsidRPr="00B47346">
        <w:rPr>
          <w:b/>
          <w:bCs/>
          <w:sz w:val="24"/>
          <w:szCs w:val="24"/>
        </w:rPr>
        <w:t xml:space="preserve"> r.</w:t>
      </w:r>
    </w:p>
    <w:p w14:paraId="1BF4ADE1" w14:textId="00FF14A0" w:rsidR="001671ED" w:rsidRDefault="00A01B50" w:rsidP="0027516E">
      <w:pPr>
        <w:spacing w:after="0"/>
        <w:rPr>
          <w:b/>
          <w:bCs/>
          <w:sz w:val="24"/>
          <w:szCs w:val="24"/>
          <w:u w:val="single"/>
        </w:rPr>
      </w:pPr>
      <w:r>
        <w:rPr>
          <w:b/>
          <w:bCs/>
          <w:sz w:val="24"/>
          <w:szCs w:val="24"/>
          <w:u w:val="single"/>
        </w:rPr>
        <w:t xml:space="preserve">Mk </w:t>
      </w:r>
      <w:r w:rsidR="006A1A23">
        <w:rPr>
          <w:b/>
          <w:bCs/>
          <w:sz w:val="24"/>
          <w:szCs w:val="24"/>
          <w:u w:val="single"/>
        </w:rPr>
        <w:t>10</w:t>
      </w:r>
      <w:r w:rsidR="009D28E8">
        <w:rPr>
          <w:b/>
          <w:bCs/>
          <w:sz w:val="24"/>
          <w:szCs w:val="24"/>
          <w:u w:val="single"/>
        </w:rPr>
        <w:t>,</w:t>
      </w:r>
      <w:r w:rsidR="0074695D">
        <w:rPr>
          <w:b/>
          <w:bCs/>
          <w:sz w:val="24"/>
          <w:szCs w:val="24"/>
          <w:u w:val="single"/>
        </w:rPr>
        <w:t>46</w:t>
      </w:r>
      <w:r w:rsidR="00AD4674">
        <w:rPr>
          <w:b/>
          <w:bCs/>
          <w:sz w:val="24"/>
          <w:szCs w:val="24"/>
          <w:u w:val="single"/>
        </w:rPr>
        <w:t>-</w:t>
      </w:r>
      <w:r w:rsidR="0074695D">
        <w:rPr>
          <w:b/>
          <w:bCs/>
          <w:sz w:val="24"/>
          <w:szCs w:val="24"/>
          <w:u w:val="single"/>
        </w:rPr>
        <w:t>52</w:t>
      </w:r>
      <w:r w:rsidR="0027516E" w:rsidRPr="00B47346">
        <w:rPr>
          <w:b/>
          <w:bCs/>
          <w:sz w:val="24"/>
          <w:szCs w:val="24"/>
          <w:u w:val="single"/>
        </w:rPr>
        <w:t>:</w:t>
      </w:r>
    </w:p>
    <w:p w14:paraId="0AE103CC" w14:textId="755B5DEE" w:rsidR="005D3445" w:rsidRDefault="005D3445" w:rsidP="0027516E">
      <w:pPr>
        <w:spacing w:after="0"/>
        <w:rPr>
          <w:b/>
          <w:bCs/>
          <w:sz w:val="24"/>
          <w:szCs w:val="24"/>
          <w:u w:val="single"/>
        </w:rPr>
      </w:pPr>
    </w:p>
    <w:p w14:paraId="4D2F75D6" w14:textId="1F0454D3" w:rsidR="005D3445" w:rsidRPr="00FE7F07" w:rsidRDefault="001E2BC5" w:rsidP="0027516E">
      <w:pPr>
        <w:spacing w:after="0"/>
        <w:rPr>
          <w:b/>
          <w:bCs/>
          <w:sz w:val="24"/>
          <w:szCs w:val="24"/>
        </w:rPr>
      </w:pPr>
      <w:r>
        <w:rPr>
          <w:b/>
          <w:bCs/>
          <w:sz w:val="24"/>
          <w:szCs w:val="24"/>
        </w:rPr>
        <w:t>Kontekst</w:t>
      </w:r>
      <w:r w:rsidR="00AF405C" w:rsidRPr="00FE7F07">
        <w:rPr>
          <w:b/>
          <w:bCs/>
          <w:sz w:val="24"/>
          <w:szCs w:val="24"/>
        </w:rPr>
        <w:t>:</w:t>
      </w:r>
    </w:p>
    <w:p w14:paraId="453C8950" w14:textId="290711E8" w:rsidR="00BB2F9E" w:rsidRDefault="00BB2F9E" w:rsidP="0074695D">
      <w:pPr>
        <w:spacing w:after="0"/>
        <w:ind w:firstLine="708"/>
        <w:rPr>
          <w:sz w:val="24"/>
          <w:szCs w:val="24"/>
        </w:rPr>
      </w:pPr>
      <w:r>
        <w:rPr>
          <w:sz w:val="24"/>
          <w:szCs w:val="24"/>
        </w:rPr>
        <w:t xml:space="preserve">- </w:t>
      </w:r>
      <w:r w:rsidR="00617D82">
        <w:rPr>
          <w:sz w:val="24"/>
          <w:szCs w:val="24"/>
        </w:rPr>
        <w:t>omawiany fragment otwiera ostatni etap podróży Jezusa i Jego uczniów do Jerozolimy (jest nim Jerycho);</w:t>
      </w:r>
    </w:p>
    <w:p w14:paraId="0F46B026" w14:textId="2EC1AC33" w:rsidR="00617D82" w:rsidRPr="00617D82" w:rsidRDefault="00617D82" w:rsidP="0074695D">
      <w:pPr>
        <w:spacing w:after="0"/>
        <w:ind w:firstLine="708"/>
        <w:rPr>
          <w:sz w:val="24"/>
          <w:szCs w:val="24"/>
        </w:rPr>
      </w:pPr>
      <w:r>
        <w:rPr>
          <w:sz w:val="24"/>
          <w:szCs w:val="24"/>
        </w:rPr>
        <w:t xml:space="preserve">- równocześnie nawiązuje do poprzedniego fragmentu, w którym Jezus pouczał swoich uczniów o tym, że im wyższe chcą zająć miejsce w hierarchii, tym bardziej uniżoną pozycję muszą zająć wobec innych (Jerycho było miastem położonym 276 m </w:t>
      </w:r>
      <w:r>
        <w:rPr>
          <w:b/>
          <w:bCs/>
          <w:sz w:val="24"/>
          <w:szCs w:val="24"/>
        </w:rPr>
        <w:t>p.p.m.</w:t>
      </w:r>
      <w:r>
        <w:rPr>
          <w:sz w:val="24"/>
          <w:szCs w:val="24"/>
        </w:rPr>
        <w:t>);</w:t>
      </w:r>
    </w:p>
    <w:p w14:paraId="292A6944" w14:textId="77777777" w:rsidR="00144BEE" w:rsidRPr="00B47346" w:rsidRDefault="00144BEE" w:rsidP="0027516E">
      <w:pPr>
        <w:spacing w:after="0"/>
        <w:rPr>
          <w:b/>
          <w:bCs/>
          <w:sz w:val="24"/>
          <w:szCs w:val="24"/>
          <w:u w:val="single"/>
        </w:rPr>
      </w:pPr>
    </w:p>
    <w:p w14:paraId="2AF8222D" w14:textId="19F367F2" w:rsidR="00846E84" w:rsidRPr="00322A58" w:rsidRDefault="001055E9" w:rsidP="00846E84">
      <w:pPr>
        <w:spacing w:after="0"/>
        <w:rPr>
          <w:sz w:val="24"/>
          <w:szCs w:val="24"/>
        </w:rPr>
      </w:pPr>
      <w:r>
        <w:rPr>
          <w:b/>
          <w:bCs/>
          <w:sz w:val="24"/>
          <w:szCs w:val="24"/>
        </w:rPr>
        <w:t xml:space="preserve">w. </w:t>
      </w:r>
      <w:r w:rsidR="0074695D">
        <w:rPr>
          <w:b/>
          <w:bCs/>
          <w:sz w:val="24"/>
          <w:szCs w:val="24"/>
        </w:rPr>
        <w:t>46</w:t>
      </w:r>
      <w:r>
        <w:rPr>
          <w:b/>
          <w:bCs/>
          <w:sz w:val="24"/>
          <w:szCs w:val="24"/>
        </w:rPr>
        <w:t xml:space="preserve">: </w:t>
      </w:r>
      <w:r w:rsidR="00846E84">
        <w:rPr>
          <w:sz w:val="24"/>
          <w:szCs w:val="24"/>
        </w:rPr>
        <w:t>„</w:t>
      </w:r>
      <w:r w:rsidR="0074695D" w:rsidRPr="0074695D">
        <w:rPr>
          <w:b/>
          <w:bCs/>
          <w:sz w:val="24"/>
          <w:szCs w:val="24"/>
        </w:rPr>
        <w:t>Tak przyszli do Jerycha. Gdy wraz z uczniami i sporym tłumem wychodził z Jerycha, niewidomy żebrak, Bartymeusz, syn Tymeusza, siedział przy drodze.</w:t>
      </w:r>
      <w:r w:rsidR="00322A58">
        <w:rPr>
          <w:sz w:val="24"/>
          <w:szCs w:val="24"/>
        </w:rPr>
        <w:t>”</w:t>
      </w:r>
    </w:p>
    <w:p w14:paraId="0D4D3553" w14:textId="0D9078A1" w:rsidR="00E87F88" w:rsidRDefault="00846E84" w:rsidP="0074695D">
      <w:pPr>
        <w:spacing w:after="0"/>
        <w:rPr>
          <w:sz w:val="24"/>
          <w:szCs w:val="24"/>
        </w:rPr>
      </w:pPr>
      <w:r>
        <w:rPr>
          <w:sz w:val="24"/>
          <w:szCs w:val="24"/>
        </w:rPr>
        <w:tab/>
      </w:r>
      <w:r w:rsidR="009B2BCF">
        <w:rPr>
          <w:sz w:val="24"/>
          <w:szCs w:val="24"/>
        </w:rPr>
        <w:t>-</w:t>
      </w:r>
      <w:r w:rsidR="00144BEE">
        <w:rPr>
          <w:sz w:val="24"/>
          <w:szCs w:val="24"/>
        </w:rPr>
        <w:t xml:space="preserve"> </w:t>
      </w:r>
      <w:r w:rsidR="00617D82">
        <w:rPr>
          <w:i/>
          <w:iCs/>
          <w:sz w:val="24"/>
          <w:szCs w:val="24"/>
        </w:rPr>
        <w:t xml:space="preserve">tak przyszli do Jerycha – </w:t>
      </w:r>
      <w:r w:rsidR="00617D82">
        <w:rPr>
          <w:sz w:val="24"/>
          <w:szCs w:val="24"/>
        </w:rPr>
        <w:t>Jerycho jest uznawane za najstarsze miasto świata (liczące ok. 11 tys. lat); było pierwszym miastem, które Izraelici pod wodzą Jozuego zdobyli w Kanaanie</w:t>
      </w:r>
      <w:r w:rsidR="007B0AEE">
        <w:rPr>
          <w:sz w:val="24"/>
          <w:szCs w:val="24"/>
        </w:rPr>
        <w:t xml:space="preserve"> po przekroczeniu Jordanu (mury miasta rozpadły się pod wpływem donośności trąb kapłanów);</w:t>
      </w:r>
      <w:r w:rsidR="008621E4">
        <w:rPr>
          <w:sz w:val="24"/>
          <w:szCs w:val="24"/>
        </w:rPr>
        <w:t xml:space="preserve"> było wiele razy niszczone i trzy razy odbudowywane; rozwijała się tam szkoła proroków, odwiedzana przez Eliasza i Elizeusza; w I w. przed Chr. Marek Antoniusz podarował Jerycho Kleopatrze, która sprzedała je Herodowi Wielkiemu; pod jego panowaniem miasto przeżyło rozkwit;</w:t>
      </w:r>
    </w:p>
    <w:p w14:paraId="7A706392" w14:textId="2AC74251" w:rsidR="008621E4" w:rsidRDefault="008621E4" w:rsidP="0074695D">
      <w:pPr>
        <w:spacing w:after="0"/>
        <w:rPr>
          <w:sz w:val="24"/>
          <w:szCs w:val="24"/>
        </w:rPr>
      </w:pPr>
      <w:r>
        <w:rPr>
          <w:sz w:val="24"/>
          <w:szCs w:val="24"/>
        </w:rPr>
        <w:tab/>
        <w:t>- z uwagi na swą starotestamentalną historię Jerycho pełni tutaj funkcję symbolu: jak dla Izraelitów, dzięki cudownej interwencji Jahwe, miasto stało się bramą do Ziemi Obiecanej, tak też dla niewidomego, dzięki cudownej interwencji Jezusa, stanie się miejscem otwierającym przed nim pełnię życia (w sensie naturalnym i nadprzyrodzonym);</w:t>
      </w:r>
    </w:p>
    <w:p w14:paraId="3947E3DC" w14:textId="7982310D" w:rsidR="008621E4" w:rsidRDefault="008621E4" w:rsidP="0074695D">
      <w:pPr>
        <w:spacing w:after="0"/>
        <w:rPr>
          <w:sz w:val="24"/>
          <w:szCs w:val="24"/>
        </w:rPr>
      </w:pPr>
      <w:r>
        <w:rPr>
          <w:sz w:val="24"/>
          <w:szCs w:val="24"/>
        </w:rPr>
        <w:tab/>
        <w:t xml:space="preserve">- </w:t>
      </w:r>
      <w:r>
        <w:rPr>
          <w:i/>
          <w:iCs/>
          <w:sz w:val="24"/>
          <w:szCs w:val="24"/>
        </w:rPr>
        <w:t xml:space="preserve">z uczniami i sporym tłumem </w:t>
      </w:r>
      <w:r w:rsidR="00F66A6B">
        <w:rPr>
          <w:i/>
          <w:iCs/>
          <w:sz w:val="24"/>
          <w:szCs w:val="24"/>
        </w:rPr>
        <w:t>–</w:t>
      </w:r>
      <w:r>
        <w:rPr>
          <w:i/>
          <w:iCs/>
          <w:sz w:val="24"/>
          <w:szCs w:val="24"/>
        </w:rPr>
        <w:t xml:space="preserve"> </w:t>
      </w:r>
      <w:r w:rsidR="00F66A6B">
        <w:rPr>
          <w:sz w:val="24"/>
          <w:szCs w:val="24"/>
        </w:rPr>
        <w:t xml:space="preserve">w Jerychu pielgrzymi łączyli się w grupy, które potem wspólnie przemierzały Pustynię Judzką w drodze do Świętego Miasta (Jerozolimy); możliwe, że </w:t>
      </w:r>
      <w:r w:rsidR="00F66A6B">
        <w:rPr>
          <w:i/>
          <w:iCs/>
          <w:sz w:val="24"/>
          <w:szCs w:val="24"/>
        </w:rPr>
        <w:t>spory tłum</w:t>
      </w:r>
      <w:r w:rsidR="00F66A6B">
        <w:rPr>
          <w:sz w:val="24"/>
          <w:szCs w:val="24"/>
        </w:rPr>
        <w:t xml:space="preserve"> wraz z Jezusem i Jego uczniami tworzyli taką właśnie grupę; </w:t>
      </w:r>
      <w:r w:rsidR="00F66A6B">
        <w:rPr>
          <w:i/>
          <w:iCs/>
          <w:sz w:val="24"/>
          <w:szCs w:val="24"/>
        </w:rPr>
        <w:t>spory tłum</w:t>
      </w:r>
      <w:r w:rsidR="00F66A6B">
        <w:rPr>
          <w:sz w:val="24"/>
          <w:szCs w:val="24"/>
        </w:rPr>
        <w:t xml:space="preserve"> stał się </w:t>
      </w:r>
      <w:r w:rsidR="00F66A6B">
        <w:rPr>
          <w:sz w:val="24"/>
          <w:szCs w:val="24"/>
        </w:rPr>
        <w:lastRenderedPageBreak/>
        <w:t>świadkiem ostatniego uzdrowienia dokonanego przez Mistrza z Nazaretu w Ewangelii św. Marka;</w:t>
      </w:r>
    </w:p>
    <w:p w14:paraId="24833640" w14:textId="42EB4486" w:rsidR="00F66A6B" w:rsidRDefault="00F66A6B" w:rsidP="0074695D">
      <w:pPr>
        <w:spacing w:after="0"/>
        <w:rPr>
          <w:i/>
          <w:iCs/>
          <w:sz w:val="24"/>
          <w:szCs w:val="24"/>
        </w:rPr>
      </w:pPr>
      <w:r>
        <w:rPr>
          <w:sz w:val="24"/>
          <w:szCs w:val="24"/>
        </w:rPr>
        <w:tab/>
        <w:t xml:space="preserve">- </w:t>
      </w:r>
      <w:r>
        <w:rPr>
          <w:i/>
          <w:iCs/>
          <w:sz w:val="24"/>
          <w:szCs w:val="24"/>
        </w:rPr>
        <w:t>niewidomy</w:t>
      </w:r>
      <w:r w:rsidR="00EB589E">
        <w:rPr>
          <w:sz w:val="24"/>
          <w:szCs w:val="24"/>
        </w:rPr>
        <w:t xml:space="preserve"> – </w:t>
      </w:r>
      <w:r w:rsidR="00EB589E">
        <w:rPr>
          <w:sz w:val="24"/>
          <w:szCs w:val="24"/>
        </w:rPr>
        <w:t>Bartymeusz był ślepcem (jego niepełnosprawność staje się symbolem ucznia, który ma zbyt słabą wiarę i zbyt zatwardziałe serce, aby pojąć wielkie rzeczy, które dzieją się wokół niego);</w:t>
      </w:r>
    </w:p>
    <w:p w14:paraId="74EB9D46" w14:textId="50811FD3" w:rsidR="00F66A6B" w:rsidRPr="00EB589E" w:rsidRDefault="00F66A6B" w:rsidP="00F66A6B">
      <w:pPr>
        <w:spacing w:after="0"/>
        <w:ind w:firstLine="708"/>
        <w:rPr>
          <w:sz w:val="24"/>
          <w:szCs w:val="24"/>
        </w:rPr>
      </w:pPr>
      <w:r>
        <w:rPr>
          <w:i/>
          <w:iCs/>
          <w:sz w:val="24"/>
          <w:szCs w:val="24"/>
        </w:rPr>
        <w:t xml:space="preserve">- żebrak </w:t>
      </w:r>
      <w:r w:rsidR="00EB589E">
        <w:rPr>
          <w:i/>
          <w:iCs/>
          <w:sz w:val="24"/>
          <w:szCs w:val="24"/>
        </w:rPr>
        <w:t xml:space="preserve">– </w:t>
      </w:r>
      <w:r w:rsidR="00EB589E">
        <w:rPr>
          <w:sz w:val="24"/>
          <w:szCs w:val="24"/>
        </w:rPr>
        <w:t xml:space="preserve">termin grecki </w:t>
      </w:r>
      <w:r w:rsidR="00EB589E">
        <w:rPr>
          <w:i/>
          <w:iCs/>
          <w:sz w:val="24"/>
          <w:szCs w:val="24"/>
        </w:rPr>
        <w:t>prosaites</w:t>
      </w:r>
      <w:r w:rsidR="00EB589E">
        <w:rPr>
          <w:sz w:val="24"/>
          <w:szCs w:val="24"/>
        </w:rPr>
        <w:t xml:space="preserve"> wskazuje na człowieka, który odczuwa w sobie pewien brak i prosi o jego zaspokojenie (pozytywna cecha każdego ucznia Jezusa: nie unosić się fałszywą dumą lecz prosić o to, czego się potrzebuje – każdy chrześcijanin musi umieć nie tylko dawać, ale także prosić i przyjmować);</w:t>
      </w:r>
    </w:p>
    <w:p w14:paraId="12A0B13E" w14:textId="30C72135" w:rsidR="00F66A6B" w:rsidRPr="00960264" w:rsidRDefault="00F66A6B" w:rsidP="00F66A6B">
      <w:pPr>
        <w:spacing w:after="0"/>
        <w:ind w:firstLine="708"/>
        <w:rPr>
          <w:sz w:val="24"/>
          <w:szCs w:val="24"/>
        </w:rPr>
      </w:pPr>
      <w:r>
        <w:rPr>
          <w:i/>
          <w:iCs/>
          <w:sz w:val="24"/>
          <w:szCs w:val="24"/>
        </w:rPr>
        <w:t xml:space="preserve">- Bartymeusz, syn Tymeusza – </w:t>
      </w:r>
      <w:r>
        <w:rPr>
          <w:sz w:val="24"/>
          <w:szCs w:val="24"/>
        </w:rPr>
        <w:t>jedyny uzdrowiony przez Jezusa człowiek, przedstawiony z imienia; on też jako jedyny z nich zwrócił się do Jezusa po imieniu (kto wymawia Jego imię, ten sam otrzymuje własne imię);</w:t>
      </w:r>
      <w:r w:rsidR="000B4F65">
        <w:rPr>
          <w:sz w:val="24"/>
          <w:szCs w:val="24"/>
        </w:rPr>
        <w:t xml:space="preserve"> problem Bartymeusza mógł być większy niż tylko ślepota: </w:t>
      </w:r>
      <w:r w:rsidR="00960264">
        <w:rPr>
          <w:sz w:val="24"/>
          <w:szCs w:val="24"/>
        </w:rPr>
        <w:t xml:space="preserve">w ścisłym sensie nie odziedziczył imienia po ojcu lecz został nazwany </w:t>
      </w:r>
      <w:r w:rsidR="00960264">
        <w:rPr>
          <w:i/>
          <w:iCs/>
          <w:sz w:val="24"/>
          <w:szCs w:val="24"/>
        </w:rPr>
        <w:t>synem Tymeusza</w:t>
      </w:r>
      <w:r w:rsidR="00960264">
        <w:rPr>
          <w:sz w:val="24"/>
          <w:szCs w:val="24"/>
        </w:rPr>
        <w:t>; czy – wobec tego – jego tożsamość i wypływające stąd poczucie wartości miało szansę rozwinąć się w sposób prawidłowy?</w:t>
      </w:r>
    </w:p>
    <w:p w14:paraId="021FF910" w14:textId="38202E8D" w:rsidR="000B4F65" w:rsidRPr="000B4F65" w:rsidRDefault="000B4F65" w:rsidP="00F66A6B">
      <w:pPr>
        <w:spacing w:after="0"/>
        <w:ind w:firstLine="708"/>
        <w:rPr>
          <w:sz w:val="24"/>
          <w:szCs w:val="24"/>
        </w:rPr>
      </w:pPr>
      <w:r>
        <w:rPr>
          <w:sz w:val="24"/>
          <w:szCs w:val="24"/>
        </w:rPr>
        <w:t xml:space="preserve">- </w:t>
      </w:r>
      <w:r>
        <w:rPr>
          <w:i/>
          <w:iCs/>
          <w:sz w:val="24"/>
          <w:szCs w:val="24"/>
        </w:rPr>
        <w:t xml:space="preserve">siedział przy drodze – </w:t>
      </w:r>
      <w:r>
        <w:rPr>
          <w:sz w:val="24"/>
          <w:szCs w:val="24"/>
        </w:rPr>
        <w:t>którą przechodziło wielu pobożnych Żydów, zdążających do Jerozolimy na święto Paschy (jałmużna dawana ubogim była jedną z najważniejszych praktyk judaizmu); Bartymeusz siedząc w tym miejscu (przy wyjściu z miasta, a nie w obrębie jego murów) mógł liczyć na hojność pielgrzymów);</w:t>
      </w:r>
    </w:p>
    <w:p w14:paraId="7F2C774E" w14:textId="77777777" w:rsidR="00706D9D" w:rsidRDefault="00706D9D" w:rsidP="00706D9D">
      <w:pPr>
        <w:spacing w:after="0"/>
        <w:rPr>
          <w:sz w:val="24"/>
          <w:szCs w:val="24"/>
        </w:rPr>
      </w:pPr>
    </w:p>
    <w:p w14:paraId="592A300D" w14:textId="2F32D063" w:rsidR="00051064" w:rsidRDefault="00F02C22" w:rsidP="00A736D2">
      <w:pPr>
        <w:spacing w:after="0"/>
        <w:rPr>
          <w:sz w:val="24"/>
          <w:szCs w:val="24"/>
        </w:rPr>
      </w:pPr>
      <w:r>
        <w:rPr>
          <w:b/>
          <w:bCs/>
          <w:sz w:val="24"/>
          <w:szCs w:val="24"/>
        </w:rPr>
        <w:t xml:space="preserve">w. </w:t>
      </w:r>
      <w:r w:rsidR="0074695D">
        <w:rPr>
          <w:b/>
          <w:bCs/>
          <w:sz w:val="24"/>
          <w:szCs w:val="24"/>
        </w:rPr>
        <w:t>47</w:t>
      </w:r>
      <w:r>
        <w:rPr>
          <w:b/>
          <w:bCs/>
          <w:sz w:val="24"/>
          <w:szCs w:val="24"/>
        </w:rPr>
        <w:t xml:space="preserve">: </w:t>
      </w:r>
      <w:r>
        <w:rPr>
          <w:sz w:val="24"/>
          <w:szCs w:val="24"/>
        </w:rPr>
        <w:t>„</w:t>
      </w:r>
      <w:r w:rsidR="0074695D" w:rsidRPr="0074695D">
        <w:rPr>
          <w:b/>
          <w:sz w:val="24"/>
          <w:szCs w:val="24"/>
        </w:rPr>
        <w:t>Ten słysząc, że to jest Jezus z Nazaretu, zaczął wołać: «Jezusie, Synu Dawida, ulituj się nade mną!»</w:t>
      </w:r>
      <w:r w:rsidR="00A7103A" w:rsidRPr="00A7103A">
        <w:rPr>
          <w:sz w:val="24"/>
          <w:szCs w:val="24"/>
        </w:rPr>
        <w:t>”</w:t>
      </w:r>
    </w:p>
    <w:p w14:paraId="29248750" w14:textId="0D15E40F" w:rsidR="009B557A" w:rsidRDefault="00A7103A" w:rsidP="00F165E9">
      <w:pPr>
        <w:spacing w:after="0"/>
        <w:rPr>
          <w:sz w:val="24"/>
          <w:szCs w:val="24"/>
        </w:rPr>
      </w:pPr>
      <w:r>
        <w:rPr>
          <w:sz w:val="24"/>
          <w:szCs w:val="24"/>
        </w:rPr>
        <w:tab/>
        <w:t>-</w:t>
      </w:r>
      <w:r w:rsidR="00051064">
        <w:rPr>
          <w:sz w:val="24"/>
          <w:szCs w:val="24"/>
        </w:rPr>
        <w:t xml:space="preserve"> </w:t>
      </w:r>
      <w:r w:rsidR="00960264">
        <w:rPr>
          <w:i/>
          <w:iCs/>
          <w:sz w:val="24"/>
          <w:szCs w:val="24"/>
        </w:rPr>
        <w:t xml:space="preserve">ten słysząc – </w:t>
      </w:r>
      <w:r w:rsidR="00960264">
        <w:rPr>
          <w:sz w:val="24"/>
          <w:szCs w:val="24"/>
        </w:rPr>
        <w:t>Bartymeusz jako człowiek niewidomy miał ponadprzeciętnie rozwinięte inne zmysły (w tym słuch);</w:t>
      </w:r>
    </w:p>
    <w:p w14:paraId="1BDAD444" w14:textId="40020A57" w:rsidR="00960264" w:rsidRDefault="00960264" w:rsidP="00F165E9">
      <w:pPr>
        <w:spacing w:after="0"/>
        <w:rPr>
          <w:sz w:val="24"/>
          <w:szCs w:val="24"/>
        </w:rPr>
      </w:pPr>
      <w:r>
        <w:rPr>
          <w:sz w:val="24"/>
          <w:szCs w:val="24"/>
        </w:rPr>
        <w:tab/>
        <w:t xml:space="preserve">- </w:t>
      </w:r>
      <w:r>
        <w:rPr>
          <w:i/>
          <w:iCs/>
          <w:sz w:val="24"/>
          <w:szCs w:val="24"/>
        </w:rPr>
        <w:t xml:space="preserve">że to Jezus z Nazaretu – </w:t>
      </w:r>
      <w:r>
        <w:rPr>
          <w:sz w:val="24"/>
          <w:szCs w:val="24"/>
        </w:rPr>
        <w:t>jeszcze z daleka usłyszał, że wraz z nadciągającym tłumem zbliża się także Jezus z Nazaretu, o którego cudach za</w:t>
      </w:r>
      <w:r w:rsidR="00D4444A">
        <w:rPr>
          <w:sz w:val="24"/>
          <w:szCs w:val="24"/>
        </w:rPr>
        <w:t>p</w:t>
      </w:r>
      <w:r>
        <w:rPr>
          <w:sz w:val="24"/>
          <w:szCs w:val="24"/>
        </w:rPr>
        <w:t>ewne ludzie mówili już niejednokrotnie;</w:t>
      </w:r>
      <w:r w:rsidR="00D4444A">
        <w:rPr>
          <w:sz w:val="24"/>
          <w:szCs w:val="24"/>
        </w:rPr>
        <w:t xml:space="preserve"> Marek określając </w:t>
      </w:r>
      <w:r w:rsidR="00D4444A">
        <w:rPr>
          <w:sz w:val="24"/>
          <w:szCs w:val="24"/>
        </w:rPr>
        <w:lastRenderedPageBreak/>
        <w:t xml:space="preserve">Jezusa mianem </w:t>
      </w:r>
      <w:r w:rsidR="00D4444A">
        <w:rPr>
          <w:i/>
          <w:iCs/>
          <w:sz w:val="24"/>
          <w:szCs w:val="24"/>
        </w:rPr>
        <w:t>z Nazaretu</w:t>
      </w:r>
      <w:r w:rsidR="00D4444A">
        <w:rPr>
          <w:sz w:val="24"/>
          <w:szCs w:val="24"/>
        </w:rPr>
        <w:t xml:space="preserve"> podkreśla w ten sposób Jego realność i przynależność do konkretnego miejsca;</w:t>
      </w:r>
    </w:p>
    <w:p w14:paraId="29537D21" w14:textId="4B3051F6" w:rsidR="00D4444A" w:rsidRDefault="00D4444A" w:rsidP="00F165E9">
      <w:pPr>
        <w:spacing w:after="0"/>
        <w:rPr>
          <w:sz w:val="24"/>
          <w:szCs w:val="24"/>
        </w:rPr>
      </w:pPr>
      <w:r>
        <w:rPr>
          <w:sz w:val="24"/>
          <w:szCs w:val="24"/>
        </w:rPr>
        <w:tab/>
        <w:t xml:space="preserve">- </w:t>
      </w:r>
      <w:r>
        <w:rPr>
          <w:i/>
          <w:iCs/>
          <w:sz w:val="24"/>
          <w:szCs w:val="24"/>
        </w:rPr>
        <w:t>Jezusie</w:t>
      </w:r>
      <w:r w:rsidR="0004774F">
        <w:rPr>
          <w:i/>
          <w:iCs/>
          <w:sz w:val="24"/>
          <w:szCs w:val="24"/>
        </w:rPr>
        <w:t xml:space="preserve"> – </w:t>
      </w:r>
      <w:r w:rsidR="0004774F">
        <w:rPr>
          <w:sz w:val="24"/>
          <w:szCs w:val="24"/>
        </w:rPr>
        <w:t>niewidomy, zwracając się do Jezusa po imieniu, potwierdził, że nie tylko Go zna, ale i że oczekuje od Niego zbawienia (</w:t>
      </w:r>
      <w:r w:rsidR="0004774F">
        <w:rPr>
          <w:i/>
          <w:iCs/>
          <w:sz w:val="24"/>
          <w:szCs w:val="24"/>
        </w:rPr>
        <w:t>Jezus = Jahwe zbawia</w:t>
      </w:r>
      <w:r w:rsidR="0004774F">
        <w:rPr>
          <w:sz w:val="24"/>
          <w:szCs w:val="24"/>
        </w:rPr>
        <w:t xml:space="preserve">); </w:t>
      </w:r>
      <w:r w:rsidR="0004774F">
        <w:rPr>
          <w:i/>
          <w:iCs/>
          <w:sz w:val="24"/>
          <w:szCs w:val="24"/>
        </w:rPr>
        <w:t>I nie ma w żadnym innym (imieniu) zbawienia, gdyż nie dano ludziom pod niebem żadnego innego imienia, w którym moglibyśmy być zbawieni</w:t>
      </w:r>
      <w:r w:rsidR="0004774F">
        <w:rPr>
          <w:sz w:val="24"/>
          <w:szCs w:val="24"/>
        </w:rPr>
        <w:t xml:space="preserve"> Dz 4,12; Kościół wschodni zna praktykę </w:t>
      </w:r>
      <w:r w:rsidR="0004774F">
        <w:rPr>
          <w:i/>
          <w:iCs/>
          <w:sz w:val="24"/>
          <w:szCs w:val="24"/>
        </w:rPr>
        <w:t>modlitwy Jezusowej</w:t>
      </w:r>
      <w:r w:rsidR="0004774F">
        <w:rPr>
          <w:sz w:val="24"/>
          <w:szCs w:val="24"/>
        </w:rPr>
        <w:t xml:space="preserve"> polegającą na wzywaniu imienia Jezusa;</w:t>
      </w:r>
    </w:p>
    <w:p w14:paraId="17C530F2" w14:textId="1159A4FA" w:rsidR="0004774F" w:rsidRDefault="0004774F" w:rsidP="00F165E9">
      <w:pPr>
        <w:spacing w:after="0"/>
        <w:rPr>
          <w:sz w:val="24"/>
          <w:szCs w:val="24"/>
        </w:rPr>
      </w:pPr>
      <w:r>
        <w:rPr>
          <w:sz w:val="24"/>
          <w:szCs w:val="24"/>
        </w:rPr>
        <w:tab/>
        <w:t xml:space="preserve">- </w:t>
      </w:r>
      <w:r>
        <w:rPr>
          <w:i/>
          <w:iCs/>
          <w:sz w:val="24"/>
          <w:szCs w:val="24"/>
        </w:rPr>
        <w:t xml:space="preserve">Synu Dawida </w:t>
      </w:r>
      <w:r w:rsidR="00C27F4B">
        <w:rPr>
          <w:i/>
          <w:iCs/>
          <w:sz w:val="24"/>
          <w:szCs w:val="24"/>
        </w:rPr>
        <w:t>–</w:t>
      </w:r>
      <w:r>
        <w:rPr>
          <w:i/>
          <w:iCs/>
          <w:sz w:val="24"/>
          <w:szCs w:val="24"/>
        </w:rPr>
        <w:t xml:space="preserve"> </w:t>
      </w:r>
      <w:r w:rsidR="00C27F4B">
        <w:rPr>
          <w:sz w:val="24"/>
          <w:szCs w:val="24"/>
        </w:rPr>
        <w:t>Bartmeusz zwraca się do Jezusa jednym z tzw. tytułów chrystologicznych, który należy rozumieć w duchu mesjańskim (Żydzi oczekiwali Mesjasza, który miał pochodzić z rodu Dawida</w:t>
      </w:r>
      <w:r w:rsidR="00401D27">
        <w:rPr>
          <w:sz w:val="24"/>
          <w:szCs w:val="24"/>
        </w:rPr>
        <w:t xml:space="preserve"> i który miał być politycznym wyzwolicielem Izraela – nie oczekiwano więc po Nim, że będzie uzdrawiał chorych</w:t>
      </w:r>
      <w:r w:rsidR="00C27F4B">
        <w:rPr>
          <w:sz w:val="24"/>
          <w:szCs w:val="24"/>
        </w:rPr>
        <w:t>);</w:t>
      </w:r>
    </w:p>
    <w:p w14:paraId="371AC497" w14:textId="0D25829D" w:rsidR="00401D27" w:rsidRPr="00401D27" w:rsidRDefault="00401D27" w:rsidP="00F165E9">
      <w:pPr>
        <w:spacing w:after="0"/>
        <w:rPr>
          <w:sz w:val="24"/>
          <w:szCs w:val="24"/>
        </w:rPr>
      </w:pPr>
      <w:r>
        <w:rPr>
          <w:sz w:val="24"/>
          <w:szCs w:val="24"/>
        </w:rPr>
        <w:tab/>
        <w:t xml:space="preserve">- </w:t>
      </w:r>
      <w:r>
        <w:rPr>
          <w:i/>
          <w:iCs/>
          <w:sz w:val="24"/>
          <w:szCs w:val="24"/>
        </w:rPr>
        <w:t xml:space="preserve">ulituj się nade mną – </w:t>
      </w:r>
      <w:r>
        <w:rPr>
          <w:sz w:val="24"/>
          <w:szCs w:val="24"/>
        </w:rPr>
        <w:t xml:space="preserve">gr. </w:t>
      </w:r>
      <w:r>
        <w:rPr>
          <w:i/>
          <w:iCs/>
          <w:sz w:val="24"/>
          <w:szCs w:val="24"/>
        </w:rPr>
        <w:t>eleeson</w:t>
      </w:r>
      <w:r>
        <w:rPr>
          <w:sz w:val="24"/>
          <w:szCs w:val="24"/>
        </w:rPr>
        <w:t xml:space="preserve">; litość, której niewidomy oczekiwał od Jezusa, </w:t>
      </w:r>
      <w:r w:rsidR="0036244A">
        <w:rPr>
          <w:sz w:val="24"/>
          <w:szCs w:val="24"/>
        </w:rPr>
        <w:t>polega na okazaniu miłosierdzia, które jest istotą Boga (Bóg cały jest miłosierdziem, udzielającym się swoim dzieciom nie według zasług, ale według potrzeb);</w:t>
      </w:r>
    </w:p>
    <w:p w14:paraId="065CE717" w14:textId="351A18ED" w:rsidR="009D28E8" w:rsidRDefault="009D28E8" w:rsidP="009D28E8">
      <w:pPr>
        <w:spacing w:after="0"/>
        <w:rPr>
          <w:sz w:val="24"/>
          <w:szCs w:val="24"/>
        </w:rPr>
      </w:pPr>
    </w:p>
    <w:p w14:paraId="2B928B09" w14:textId="019A2787" w:rsidR="00862BCA" w:rsidRDefault="009D28E8" w:rsidP="00643799">
      <w:pPr>
        <w:spacing w:after="0"/>
        <w:rPr>
          <w:sz w:val="24"/>
          <w:szCs w:val="24"/>
        </w:rPr>
      </w:pPr>
      <w:r>
        <w:rPr>
          <w:b/>
          <w:bCs/>
          <w:sz w:val="24"/>
          <w:szCs w:val="24"/>
        </w:rPr>
        <w:t xml:space="preserve">w. </w:t>
      </w:r>
      <w:r w:rsidR="0074695D">
        <w:rPr>
          <w:b/>
          <w:bCs/>
          <w:sz w:val="24"/>
          <w:szCs w:val="24"/>
        </w:rPr>
        <w:t>48</w:t>
      </w:r>
      <w:r>
        <w:rPr>
          <w:b/>
          <w:bCs/>
          <w:sz w:val="24"/>
          <w:szCs w:val="24"/>
        </w:rPr>
        <w:t xml:space="preserve">: </w:t>
      </w:r>
      <w:r>
        <w:rPr>
          <w:sz w:val="24"/>
          <w:szCs w:val="24"/>
        </w:rPr>
        <w:t>„</w:t>
      </w:r>
      <w:r w:rsidR="0074695D" w:rsidRPr="0074695D">
        <w:rPr>
          <w:b/>
          <w:sz w:val="24"/>
          <w:szCs w:val="24"/>
        </w:rPr>
        <w:t>Wielu nastawało na niego, żeby umilkł. Lecz on jeszcze głośniej wołał: «Synu Dawida, ulituj się nade mną!»</w:t>
      </w:r>
      <w:r>
        <w:rPr>
          <w:sz w:val="24"/>
          <w:szCs w:val="24"/>
        </w:rPr>
        <w:t>”</w:t>
      </w:r>
    </w:p>
    <w:p w14:paraId="411470C1" w14:textId="7EBC5CDA" w:rsidR="009413E8" w:rsidRDefault="00862BCA" w:rsidP="0074695D">
      <w:pPr>
        <w:spacing w:after="0"/>
        <w:rPr>
          <w:sz w:val="24"/>
          <w:szCs w:val="24"/>
        </w:rPr>
      </w:pPr>
      <w:r>
        <w:rPr>
          <w:sz w:val="24"/>
          <w:szCs w:val="24"/>
        </w:rPr>
        <w:tab/>
        <w:t xml:space="preserve">- </w:t>
      </w:r>
      <w:r w:rsidR="00782F89">
        <w:rPr>
          <w:i/>
          <w:iCs/>
          <w:sz w:val="24"/>
          <w:szCs w:val="24"/>
        </w:rPr>
        <w:t xml:space="preserve">wielu nastawało na niego, żeby umilkł – </w:t>
      </w:r>
      <w:r w:rsidR="00782F89">
        <w:rPr>
          <w:sz w:val="24"/>
          <w:szCs w:val="24"/>
        </w:rPr>
        <w:t>wielu starało się zagłuszyć jednego, ale to się im nie udało, gdyż jego wiara przewyższała ich wiarę;</w:t>
      </w:r>
    </w:p>
    <w:p w14:paraId="1B4313CE" w14:textId="596B16E6" w:rsidR="00782F89" w:rsidRDefault="00782F89" w:rsidP="0074695D">
      <w:pPr>
        <w:spacing w:after="0"/>
        <w:rPr>
          <w:sz w:val="24"/>
          <w:szCs w:val="24"/>
        </w:rPr>
      </w:pPr>
      <w:r>
        <w:rPr>
          <w:sz w:val="24"/>
          <w:szCs w:val="24"/>
        </w:rPr>
        <w:tab/>
        <w:t xml:space="preserve">- możliwe, że chcieli zachować </w:t>
      </w:r>
      <w:r>
        <w:rPr>
          <w:i/>
          <w:iCs/>
          <w:sz w:val="24"/>
          <w:szCs w:val="24"/>
        </w:rPr>
        <w:t>sekret mesjański</w:t>
      </w:r>
      <w:r>
        <w:rPr>
          <w:sz w:val="24"/>
          <w:szCs w:val="24"/>
        </w:rPr>
        <w:t xml:space="preserve"> (Jezus nakazywał swoim uczniom milczenie ilekroć istniało niebezpieczeństwo błędnej interpretacji Jego posłannictwa);</w:t>
      </w:r>
    </w:p>
    <w:p w14:paraId="7C5A5FE0" w14:textId="4337471F" w:rsidR="00CC5531" w:rsidRPr="00CC5531" w:rsidRDefault="00CC5531" w:rsidP="0074695D">
      <w:pPr>
        <w:spacing w:after="0"/>
        <w:rPr>
          <w:sz w:val="24"/>
          <w:szCs w:val="24"/>
        </w:rPr>
      </w:pPr>
      <w:r>
        <w:rPr>
          <w:sz w:val="24"/>
          <w:szCs w:val="24"/>
        </w:rPr>
        <w:tab/>
        <w:t xml:space="preserve">- </w:t>
      </w:r>
      <w:r>
        <w:rPr>
          <w:i/>
          <w:iCs/>
          <w:sz w:val="24"/>
          <w:szCs w:val="24"/>
        </w:rPr>
        <w:t xml:space="preserve">on jeszcze głośniej wołał – </w:t>
      </w:r>
      <w:r>
        <w:rPr>
          <w:sz w:val="24"/>
          <w:szCs w:val="24"/>
        </w:rPr>
        <w:t>niewidomy nie uległ presji</w:t>
      </w:r>
      <w:r w:rsidR="00E01236">
        <w:rPr>
          <w:sz w:val="24"/>
          <w:szCs w:val="24"/>
        </w:rPr>
        <w:t>, nie podporządkował się żądaniu tłumu;</w:t>
      </w:r>
    </w:p>
    <w:p w14:paraId="6A11075D" w14:textId="77777777" w:rsidR="005D55F4" w:rsidRDefault="005D55F4" w:rsidP="005D55F4">
      <w:pPr>
        <w:spacing w:after="0"/>
        <w:rPr>
          <w:sz w:val="24"/>
          <w:szCs w:val="24"/>
        </w:rPr>
      </w:pPr>
    </w:p>
    <w:p w14:paraId="2A546170" w14:textId="6CA781F7" w:rsidR="005D55F4" w:rsidRDefault="005D55F4" w:rsidP="005D55F4">
      <w:pPr>
        <w:spacing w:after="0"/>
        <w:rPr>
          <w:sz w:val="24"/>
          <w:szCs w:val="24"/>
        </w:rPr>
      </w:pPr>
      <w:r>
        <w:rPr>
          <w:b/>
          <w:sz w:val="24"/>
          <w:szCs w:val="24"/>
        </w:rPr>
        <w:t xml:space="preserve">w. </w:t>
      </w:r>
      <w:r w:rsidR="0074695D">
        <w:rPr>
          <w:b/>
          <w:sz w:val="24"/>
          <w:szCs w:val="24"/>
        </w:rPr>
        <w:t>49</w:t>
      </w:r>
      <w:r>
        <w:rPr>
          <w:b/>
          <w:sz w:val="24"/>
          <w:szCs w:val="24"/>
        </w:rPr>
        <w:t xml:space="preserve">: </w:t>
      </w:r>
      <w:r>
        <w:rPr>
          <w:sz w:val="24"/>
          <w:szCs w:val="24"/>
        </w:rPr>
        <w:t>„</w:t>
      </w:r>
      <w:r w:rsidR="0074695D" w:rsidRPr="0074695D">
        <w:rPr>
          <w:b/>
          <w:sz w:val="24"/>
          <w:szCs w:val="24"/>
        </w:rPr>
        <w:t>Jezus przystanął i rzekł: «Zawołajcie go!» I przywołali niewidomego, mówiąc mu: «Bądź dobrej myśli, wstań, woła cię».</w:t>
      </w:r>
      <w:r>
        <w:rPr>
          <w:sz w:val="24"/>
          <w:szCs w:val="24"/>
        </w:rPr>
        <w:t>”</w:t>
      </w:r>
    </w:p>
    <w:p w14:paraId="437AD2C5" w14:textId="680BEB8D" w:rsidR="003068E5" w:rsidRDefault="005D55F4" w:rsidP="0074695D">
      <w:pPr>
        <w:spacing w:after="0"/>
        <w:rPr>
          <w:sz w:val="24"/>
          <w:szCs w:val="24"/>
        </w:rPr>
      </w:pPr>
      <w:r>
        <w:rPr>
          <w:sz w:val="24"/>
          <w:szCs w:val="24"/>
        </w:rPr>
        <w:tab/>
      </w:r>
      <w:r w:rsidR="00F23979">
        <w:rPr>
          <w:sz w:val="24"/>
          <w:szCs w:val="24"/>
        </w:rPr>
        <w:t xml:space="preserve">- </w:t>
      </w:r>
      <w:r w:rsidR="00E01236">
        <w:rPr>
          <w:i/>
          <w:iCs/>
          <w:sz w:val="24"/>
          <w:szCs w:val="24"/>
        </w:rPr>
        <w:t xml:space="preserve">Jezus przystanął – </w:t>
      </w:r>
      <w:r w:rsidR="00E01236">
        <w:rPr>
          <w:sz w:val="24"/>
          <w:szCs w:val="24"/>
        </w:rPr>
        <w:t>wołanie Bartymeusza miało coś z modlitwy, dlatego Jezus nie mógł przejść obok niego obojętnie;</w:t>
      </w:r>
    </w:p>
    <w:p w14:paraId="2C5870EB" w14:textId="513BC459" w:rsidR="00F015C4" w:rsidRDefault="00F015C4" w:rsidP="0074695D">
      <w:pPr>
        <w:spacing w:after="0"/>
        <w:rPr>
          <w:sz w:val="24"/>
          <w:szCs w:val="24"/>
        </w:rPr>
      </w:pPr>
      <w:r>
        <w:rPr>
          <w:sz w:val="24"/>
          <w:szCs w:val="24"/>
        </w:rPr>
        <w:lastRenderedPageBreak/>
        <w:tab/>
        <w:t xml:space="preserve">- </w:t>
      </w:r>
      <w:r>
        <w:rPr>
          <w:i/>
          <w:iCs/>
          <w:sz w:val="24"/>
          <w:szCs w:val="24"/>
        </w:rPr>
        <w:t xml:space="preserve">zawołajcie go – </w:t>
      </w:r>
      <w:r>
        <w:rPr>
          <w:sz w:val="24"/>
          <w:szCs w:val="24"/>
        </w:rPr>
        <w:t>tym, który wzywa, zawsze jest Pan, choć wezwanie to może dokonywać się przez innych;</w:t>
      </w:r>
    </w:p>
    <w:p w14:paraId="7CE85ECF" w14:textId="1B3E9E55" w:rsidR="00F015C4" w:rsidRDefault="00F015C4" w:rsidP="0074695D">
      <w:pPr>
        <w:spacing w:after="0"/>
        <w:rPr>
          <w:sz w:val="24"/>
          <w:szCs w:val="24"/>
        </w:rPr>
      </w:pPr>
      <w:r>
        <w:rPr>
          <w:sz w:val="24"/>
          <w:szCs w:val="24"/>
        </w:rPr>
        <w:tab/>
        <w:t xml:space="preserve">- </w:t>
      </w:r>
      <w:r>
        <w:rPr>
          <w:i/>
          <w:iCs/>
          <w:sz w:val="24"/>
          <w:szCs w:val="24"/>
        </w:rPr>
        <w:t xml:space="preserve">przywołali niewidomego – </w:t>
      </w:r>
      <w:r>
        <w:rPr>
          <w:sz w:val="24"/>
          <w:szCs w:val="24"/>
        </w:rPr>
        <w:t>tłum, który do tej pory niejako stał na drodze niewidomego do Jezusa (każąc mu milczeć), teraz pośredniczy między nimi;</w:t>
      </w:r>
    </w:p>
    <w:p w14:paraId="4C4CDDD9" w14:textId="487FBB8E" w:rsidR="00F015C4" w:rsidRDefault="00F015C4" w:rsidP="0074695D">
      <w:pPr>
        <w:spacing w:after="0"/>
        <w:rPr>
          <w:sz w:val="24"/>
          <w:szCs w:val="24"/>
        </w:rPr>
      </w:pPr>
      <w:r>
        <w:rPr>
          <w:sz w:val="24"/>
          <w:szCs w:val="24"/>
        </w:rPr>
        <w:tab/>
        <w:t xml:space="preserve">- </w:t>
      </w:r>
      <w:r>
        <w:rPr>
          <w:i/>
          <w:iCs/>
          <w:sz w:val="24"/>
          <w:szCs w:val="24"/>
        </w:rPr>
        <w:t xml:space="preserve">bądź dobrej myśli – </w:t>
      </w:r>
      <w:r>
        <w:rPr>
          <w:sz w:val="24"/>
          <w:szCs w:val="24"/>
        </w:rPr>
        <w:t xml:space="preserve">dosłownie: </w:t>
      </w:r>
      <w:r>
        <w:rPr>
          <w:i/>
          <w:iCs/>
          <w:sz w:val="24"/>
          <w:szCs w:val="24"/>
        </w:rPr>
        <w:t>ufaj, odwagi</w:t>
      </w:r>
      <w:r>
        <w:rPr>
          <w:sz w:val="24"/>
          <w:szCs w:val="24"/>
        </w:rPr>
        <w:t xml:space="preserve">; tak sformułowana zachęta w innych miejscach ewangelii synoptycznych pojawia się wyłącznie w ustach Jezusa, który w ten sposób zwraca się do proszących Go o pomoc (wobec paralityka, kobiety cierpiącej na krwotok, uczniów po tym, jak chodził po jeziorze); </w:t>
      </w:r>
    </w:p>
    <w:p w14:paraId="674B1598" w14:textId="20215DD7" w:rsidR="00F015C4" w:rsidRDefault="00F015C4" w:rsidP="0074695D">
      <w:pPr>
        <w:spacing w:after="0"/>
        <w:rPr>
          <w:sz w:val="24"/>
          <w:szCs w:val="24"/>
        </w:rPr>
      </w:pPr>
      <w:r>
        <w:rPr>
          <w:sz w:val="24"/>
          <w:szCs w:val="24"/>
        </w:rPr>
        <w:tab/>
        <w:t xml:space="preserve">- </w:t>
      </w:r>
      <w:r>
        <w:rPr>
          <w:i/>
          <w:iCs/>
          <w:sz w:val="24"/>
          <w:szCs w:val="24"/>
        </w:rPr>
        <w:t xml:space="preserve">wstań </w:t>
      </w:r>
      <w:r w:rsidR="00E01263">
        <w:rPr>
          <w:i/>
          <w:iCs/>
          <w:sz w:val="24"/>
          <w:szCs w:val="24"/>
        </w:rPr>
        <w:t>–</w:t>
      </w:r>
      <w:r>
        <w:rPr>
          <w:i/>
          <w:iCs/>
          <w:sz w:val="24"/>
          <w:szCs w:val="24"/>
        </w:rPr>
        <w:t xml:space="preserve"> </w:t>
      </w:r>
      <w:r w:rsidR="00E01263">
        <w:rPr>
          <w:sz w:val="24"/>
          <w:szCs w:val="24"/>
        </w:rPr>
        <w:t>wezwanie do powstania z upadku (żebrak do tej pory siedział przy drodze, teraz ma przyjść do Jezusa);</w:t>
      </w:r>
    </w:p>
    <w:p w14:paraId="3B19C3CB" w14:textId="3F2E3212" w:rsidR="00E01263" w:rsidRPr="00E01263" w:rsidRDefault="00E01263" w:rsidP="0074695D">
      <w:pPr>
        <w:spacing w:after="0"/>
        <w:rPr>
          <w:sz w:val="24"/>
          <w:szCs w:val="24"/>
        </w:rPr>
      </w:pPr>
      <w:r>
        <w:rPr>
          <w:sz w:val="24"/>
          <w:szCs w:val="24"/>
        </w:rPr>
        <w:tab/>
        <w:t xml:space="preserve">- </w:t>
      </w:r>
      <w:r>
        <w:rPr>
          <w:i/>
          <w:iCs/>
          <w:sz w:val="24"/>
          <w:szCs w:val="24"/>
        </w:rPr>
        <w:t xml:space="preserve">woła cię – </w:t>
      </w:r>
      <w:r>
        <w:rPr>
          <w:sz w:val="24"/>
          <w:szCs w:val="24"/>
        </w:rPr>
        <w:t>jak wielka radość i nadzieja musiała wstąpić w serce Bartymeusza gdy usłyszał, że Jezus nie tylko zwrócił na niego uwagę lecz również kazał go przywołać;</w:t>
      </w:r>
    </w:p>
    <w:p w14:paraId="564A046F" w14:textId="77777777" w:rsidR="00516D6C" w:rsidRDefault="00516D6C" w:rsidP="00FC622D">
      <w:pPr>
        <w:spacing w:after="0"/>
        <w:rPr>
          <w:sz w:val="24"/>
          <w:szCs w:val="24"/>
        </w:rPr>
      </w:pPr>
    </w:p>
    <w:p w14:paraId="2045625E" w14:textId="3267852D" w:rsidR="00A736D2" w:rsidRDefault="00A736D2" w:rsidP="00FC622D">
      <w:pPr>
        <w:spacing w:after="0"/>
        <w:rPr>
          <w:sz w:val="24"/>
          <w:szCs w:val="24"/>
        </w:rPr>
      </w:pPr>
      <w:r>
        <w:rPr>
          <w:b/>
          <w:sz w:val="24"/>
          <w:szCs w:val="24"/>
        </w:rPr>
        <w:t xml:space="preserve">w. </w:t>
      </w:r>
      <w:r w:rsidR="0074695D">
        <w:rPr>
          <w:b/>
          <w:sz w:val="24"/>
          <w:szCs w:val="24"/>
        </w:rPr>
        <w:t>50</w:t>
      </w:r>
      <w:r>
        <w:rPr>
          <w:b/>
          <w:sz w:val="24"/>
          <w:szCs w:val="24"/>
        </w:rPr>
        <w:t xml:space="preserve">: </w:t>
      </w:r>
      <w:r>
        <w:rPr>
          <w:sz w:val="24"/>
          <w:szCs w:val="24"/>
        </w:rPr>
        <w:t>„</w:t>
      </w:r>
      <w:r w:rsidR="0074695D" w:rsidRPr="0074695D">
        <w:rPr>
          <w:b/>
          <w:sz w:val="24"/>
          <w:szCs w:val="24"/>
        </w:rPr>
        <w:t>On zrzucił z siebie płaszcz, zerwał się i przyszedł do Jezusa.</w:t>
      </w:r>
      <w:r>
        <w:rPr>
          <w:sz w:val="24"/>
          <w:szCs w:val="24"/>
        </w:rPr>
        <w:t>”</w:t>
      </w:r>
    </w:p>
    <w:p w14:paraId="33E8DD8C" w14:textId="143519FF" w:rsidR="00D224D0" w:rsidRDefault="00A736D2" w:rsidP="0074695D">
      <w:pPr>
        <w:spacing w:after="0"/>
        <w:rPr>
          <w:sz w:val="24"/>
          <w:szCs w:val="24"/>
        </w:rPr>
      </w:pPr>
      <w:r>
        <w:rPr>
          <w:sz w:val="24"/>
          <w:szCs w:val="24"/>
        </w:rPr>
        <w:tab/>
      </w:r>
      <w:r w:rsidR="00643799">
        <w:rPr>
          <w:sz w:val="24"/>
          <w:szCs w:val="24"/>
        </w:rPr>
        <w:t xml:space="preserve">- </w:t>
      </w:r>
      <w:r w:rsidR="00E01263">
        <w:rPr>
          <w:i/>
          <w:iCs/>
          <w:sz w:val="24"/>
          <w:szCs w:val="24"/>
        </w:rPr>
        <w:t xml:space="preserve">zrzucił z siebie płaszcz – </w:t>
      </w:r>
      <w:r w:rsidR="00E01263">
        <w:rPr>
          <w:sz w:val="24"/>
          <w:szCs w:val="24"/>
        </w:rPr>
        <w:t xml:space="preserve">wymowny gest świadczący o tym, że niewidomy pozbył się w ten sposób wszystkiego, co posiadał: płaszcz służył ubogiemu nie tylko za odzienie, ale także za osłonę od słońca, zimna i deszczu, za łóżko, a nawet za dom (starotestamentalne prawo domagało się od tego, który wziął płaszcz w zastaw, jego zwrotu: </w:t>
      </w:r>
      <w:r w:rsidR="00E01263">
        <w:rPr>
          <w:i/>
          <w:iCs/>
          <w:sz w:val="24"/>
          <w:szCs w:val="24"/>
        </w:rPr>
        <w:t xml:space="preserve">Zwrócisz mu zastaw przed zachodem słońca, aby mógł spać pod swym płaszczem, błogosławiąc tobie, a Pan, Bóg twój, policzy ci to za dobry czyn – </w:t>
      </w:r>
      <w:r w:rsidR="00E01263">
        <w:rPr>
          <w:sz w:val="24"/>
          <w:szCs w:val="24"/>
        </w:rPr>
        <w:t>Pwt 24,13);</w:t>
      </w:r>
      <w:r w:rsidR="00FD53FA">
        <w:rPr>
          <w:sz w:val="24"/>
          <w:szCs w:val="24"/>
        </w:rPr>
        <w:t xml:space="preserve"> Bartymeusz rozkładał płaszcz, aby zbierać do niego jałmużnę (zbliżając się do Jezusa nie musiał już tego czynić); niewidomy stanął przed Jezusem w całym swym ubóstwie;</w:t>
      </w:r>
    </w:p>
    <w:p w14:paraId="5C8B612E" w14:textId="57FB9762" w:rsidR="00FD53FA" w:rsidRPr="00E01263" w:rsidRDefault="00FD53FA" w:rsidP="0074695D">
      <w:pPr>
        <w:spacing w:after="0"/>
        <w:rPr>
          <w:sz w:val="24"/>
          <w:szCs w:val="24"/>
        </w:rPr>
      </w:pPr>
      <w:r>
        <w:rPr>
          <w:sz w:val="24"/>
          <w:szCs w:val="24"/>
        </w:rPr>
        <w:tab/>
        <w:t xml:space="preserve">- </w:t>
      </w:r>
      <w:r w:rsidRPr="00FD53FA">
        <w:rPr>
          <w:i/>
          <w:iCs/>
          <w:sz w:val="24"/>
          <w:szCs w:val="24"/>
        </w:rPr>
        <w:t>zerwał się i przyszedł do Jezusa</w:t>
      </w:r>
      <w:r>
        <w:rPr>
          <w:sz w:val="24"/>
          <w:szCs w:val="24"/>
        </w:rPr>
        <w:t xml:space="preserve"> – pozbycie się płaszcza umożliwiło niewidomemu zrzucenie zbędnego balastu; najważniejsze było dotarcie do Jezusa;</w:t>
      </w:r>
      <w:r w:rsidR="0062369A">
        <w:rPr>
          <w:sz w:val="24"/>
          <w:szCs w:val="24"/>
        </w:rPr>
        <w:t xml:space="preserve"> wszystko dokonało się szybko, bez ociągania;</w:t>
      </w:r>
    </w:p>
    <w:p w14:paraId="3302CB23" w14:textId="77777777" w:rsidR="00A736D2" w:rsidRDefault="00A736D2" w:rsidP="00FC622D">
      <w:pPr>
        <w:spacing w:after="0"/>
        <w:rPr>
          <w:sz w:val="24"/>
          <w:szCs w:val="24"/>
        </w:rPr>
      </w:pPr>
    </w:p>
    <w:p w14:paraId="2E0565EC" w14:textId="383055BE" w:rsidR="00A736D2" w:rsidRDefault="00A736D2" w:rsidP="00FC622D">
      <w:pPr>
        <w:spacing w:after="0"/>
        <w:rPr>
          <w:sz w:val="24"/>
          <w:szCs w:val="24"/>
        </w:rPr>
      </w:pPr>
      <w:r>
        <w:rPr>
          <w:b/>
          <w:sz w:val="24"/>
          <w:szCs w:val="24"/>
        </w:rPr>
        <w:t xml:space="preserve">w. </w:t>
      </w:r>
      <w:r w:rsidR="0074695D">
        <w:rPr>
          <w:b/>
          <w:sz w:val="24"/>
          <w:szCs w:val="24"/>
        </w:rPr>
        <w:t>51</w:t>
      </w:r>
      <w:r>
        <w:rPr>
          <w:b/>
          <w:sz w:val="24"/>
          <w:szCs w:val="24"/>
        </w:rPr>
        <w:t xml:space="preserve">: </w:t>
      </w:r>
      <w:r>
        <w:rPr>
          <w:sz w:val="24"/>
          <w:szCs w:val="24"/>
        </w:rPr>
        <w:t>„</w:t>
      </w:r>
      <w:r w:rsidR="0074695D" w:rsidRPr="0074695D">
        <w:rPr>
          <w:b/>
          <w:sz w:val="24"/>
          <w:szCs w:val="24"/>
        </w:rPr>
        <w:t>A Jezus przemówił do niego: «Co chcesz, abym ci uczynił?» Powiedział Mu niewidomy: «Rabbuni, żebym przejrzał».</w:t>
      </w:r>
      <w:r>
        <w:rPr>
          <w:sz w:val="24"/>
          <w:szCs w:val="24"/>
        </w:rPr>
        <w:t>”</w:t>
      </w:r>
    </w:p>
    <w:p w14:paraId="6C1B7AB0" w14:textId="13E6D1CE" w:rsidR="0056173C" w:rsidRDefault="00A736D2" w:rsidP="0074695D">
      <w:pPr>
        <w:spacing w:after="0"/>
        <w:rPr>
          <w:sz w:val="24"/>
          <w:szCs w:val="24"/>
        </w:rPr>
      </w:pPr>
      <w:r>
        <w:rPr>
          <w:sz w:val="24"/>
          <w:szCs w:val="24"/>
        </w:rPr>
        <w:lastRenderedPageBreak/>
        <w:tab/>
      </w:r>
      <w:r w:rsidR="00E9067E">
        <w:rPr>
          <w:sz w:val="24"/>
          <w:szCs w:val="24"/>
        </w:rPr>
        <w:t xml:space="preserve">- </w:t>
      </w:r>
      <w:r w:rsidR="00575492">
        <w:rPr>
          <w:i/>
          <w:iCs/>
          <w:sz w:val="24"/>
          <w:szCs w:val="24"/>
        </w:rPr>
        <w:t xml:space="preserve">Jezus przemówił do niego – </w:t>
      </w:r>
      <w:r w:rsidR="00575492">
        <w:rPr>
          <w:sz w:val="24"/>
          <w:szCs w:val="24"/>
        </w:rPr>
        <w:t>Bartymeusz stanął twarzą w twarz z Jezusem, którego jeszcze nie widział; teraz Jezus zwrócił się do niego bezpośrednio, bez pośrednictwa innych ludzi;</w:t>
      </w:r>
    </w:p>
    <w:p w14:paraId="190B927F" w14:textId="57A3758E" w:rsidR="00575492" w:rsidRDefault="00575492" w:rsidP="0074695D">
      <w:pPr>
        <w:spacing w:after="0"/>
        <w:rPr>
          <w:sz w:val="24"/>
          <w:szCs w:val="24"/>
        </w:rPr>
      </w:pPr>
      <w:r>
        <w:rPr>
          <w:sz w:val="24"/>
          <w:szCs w:val="24"/>
        </w:rPr>
        <w:tab/>
        <w:t xml:space="preserve">- </w:t>
      </w:r>
      <w:r>
        <w:rPr>
          <w:i/>
          <w:iCs/>
          <w:sz w:val="24"/>
          <w:szCs w:val="24"/>
        </w:rPr>
        <w:t xml:space="preserve">co chcesz, abym ci uczynił – </w:t>
      </w:r>
      <w:r>
        <w:rPr>
          <w:sz w:val="24"/>
          <w:szCs w:val="24"/>
        </w:rPr>
        <w:t>Jezus nie pytał dlatego, że nie wiedział, czego on potrzebuje, ale dlatego, że chciał usłyszeć to od niego samego (Jezus wie najlepiej, czego nam potrzeba, dlatego niejednokrotnie mamy poczucie, że nie otrzymaliśmy tego, o co prosiliśmy, tylko coś innego, a nawet zdarza się, że otrzymanego daru nie zauważamy);</w:t>
      </w:r>
    </w:p>
    <w:p w14:paraId="34E19CBB" w14:textId="3C575CB0" w:rsidR="00575492" w:rsidRDefault="00575492" w:rsidP="0074695D">
      <w:pPr>
        <w:spacing w:after="0"/>
        <w:rPr>
          <w:sz w:val="24"/>
          <w:szCs w:val="24"/>
        </w:rPr>
      </w:pPr>
      <w:r>
        <w:rPr>
          <w:sz w:val="24"/>
          <w:szCs w:val="24"/>
        </w:rPr>
        <w:tab/>
        <w:t xml:space="preserve">- </w:t>
      </w:r>
      <w:r>
        <w:rPr>
          <w:i/>
          <w:iCs/>
          <w:sz w:val="24"/>
          <w:szCs w:val="24"/>
        </w:rPr>
        <w:t xml:space="preserve">Rabbuni – </w:t>
      </w:r>
      <w:r>
        <w:rPr>
          <w:sz w:val="24"/>
          <w:szCs w:val="24"/>
        </w:rPr>
        <w:t>Bartymeusz zwrócił się do Jezusa tak jak Maria Magdalena po Jego zmartwychwstaniu (</w:t>
      </w:r>
      <w:r>
        <w:rPr>
          <w:i/>
          <w:iCs/>
          <w:sz w:val="24"/>
          <w:szCs w:val="24"/>
        </w:rPr>
        <w:t xml:space="preserve">Rabbuni </w:t>
      </w:r>
      <w:r>
        <w:rPr>
          <w:sz w:val="24"/>
          <w:szCs w:val="24"/>
        </w:rPr>
        <w:t xml:space="preserve">to bardziej uroczysta forma </w:t>
      </w:r>
      <w:r>
        <w:rPr>
          <w:i/>
          <w:iCs/>
          <w:sz w:val="24"/>
          <w:szCs w:val="24"/>
        </w:rPr>
        <w:t>Nauczycielu</w:t>
      </w:r>
      <w:r>
        <w:rPr>
          <w:sz w:val="24"/>
          <w:szCs w:val="24"/>
        </w:rPr>
        <w:t xml:space="preserve">, tłumaczona również jako </w:t>
      </w:r>
      <w:r>
        <w:rPr>
          <w:i/>
          <w:iCs/>
          <w:sz w:val="24"/>
          <w:szCs w:val="24"/>
        </w:rPr>
        <w:t>Mój Panie</w:t>
      </w:r>
      <w:r>
        <w:rPr>
          <w:sz w:val="24"/>
          <w:szCs w:val="24"/>
        </w:rPr>
        <w:t xml:space="preserve">); </w:t>
      </w:r>
      <w:r w:rsidR="00357331">
        <w:rPr>
          <w:sz w:val="24"/>
          <w:szCs w:val="24"/>
        </w:rPr>
        <w:t>nazywając Jezusa w ten sposób pokazał, że Jezus jest kimś więcej niż tylko nauczycielem na wzór żydowskich rabbich, jest Mistrzem, jest Mistrzem jego życia;</w:t>
      </w:r>
    </w:p>
    <w:p w14:paraId="7E8BA1E0" w14:textId="60DB27B7" w:rsidR="00357331" w:rsidRPr="00357331" w:rsidRDefault="00357331" w:rsidP="0074695D">
      <w:pPr>
        <w:spacing w:after="0"/>
        <w:rPr>
          <w:sz w:val="24"/>
          <w:szCs w:val="24"/>
        </w:rPr>
      </w:pPr>
      <w:r>
        <w:rPr>
          <w:sz w:val="24"/>
          <w:szCs w:val="24"/>
        </w:rPr>
        <w:tab/>
        <w:t xml:space="preserve">- </w:t>
      </w:r>
      <w:r>
        <w:rPr>
          <w:i/>
          <w:iCs/>
          <w:sz w:val="24"/>
          <w:szCs w:val="24"/>
        </w:rPr>
        <w:t xml:space="preserve">żebym przejrzał – </w:t>
      </w:r>
      <w:r>
        <w:rPr>
          <w:sz w:val="24"/>
          <w:szCs w:val="24"/>
        </w:rPr>
        <w:t xml:space="preserve">gr. </w:t>
      </w:r>
      <w:r>
        <w:rPr>
          <w:i/>
          <w:iCs/>
          <w:sz w:val="24"/>
          <w:szCs w:val="24"/>
        </w:rPr>
        <w:t>anablepo</w:t>
      </w:r>
      <w:r>
        <w:rPr>
          <w:sz w:val="24"/>
          <w:szCs w:val="24"/>
        </w:rPr>
        <w:t xml:space="preserve"> oznacza </w:t>
      </w:r>
      <w:r>
        <w:rPr>
          <w:i/>
          <w:iCs/>
          <w:sz w:val="24"/>
          <w:szCs w:val="24"/>
        </w:rPr>
        <w:t>odzyskać wzrok</w:t>
      </w:r>
      <w:r>
        <w:rPr>
          <w:sz w:val="24"/>
          <w:szCs w:val="24"/>
        </w:rPr>
        <w:t xml:space="preserve">, ale także </w:t>
      </w:r>
      <w:r>
        <w:rPr>
          <w:i/>
          <w:iCs/>
          <w:sz w:val="24"/>
          <w:szCs w:val="24"/>
        </w:rPr>
        <w:t>spoglądać w górę</w:t>
      </w:r>
      <w:r>
        <w:rPr>
          <w:sz w:val="24"/>
          <w:szCs w:val="24"/>
        </w:rPr>
        <w:t>; wiara jest takim spojrzeniem w górę na Jezusa zarówno ukrzyżowanego jak i zmartwychwstałego</w:t>
      </w:r>
      <w:r w:rsidR="00876C00">
        <w:rPr>
          <w:sz w:val="24"/>
          <w:szCs w:val="24"/>
        </w:rPr>
        <w:t>, zasiadającego w chwale Ojca;</w:t>
      </w:r>
    </w:p>
    <w:p w14:paraId="3808072A" w14:textId="77777777" w:rsidR="00A736D2" w:rsidRDefault="00A736D2" w:rsidP="00FC622D">
      <w:pPr>
        <w:spacing w:after="0"/>
        <w:rPr>
          <w:sz w:val="24"/>
          <w:szCs w:val="24"/>
        </w:rPr>
      </w:pPr>
    </w:p>
    <w:p w14:paraId="2707A23D" w14:textId="0FCC305D" w:rsidR="00A736D2" w:rsidRDefault="00A736D2" w:rsidP="00FC622D">
      <w:pPr>
        <w:spacing w:after="0"/>
        <w:rPr>
          <w:sz w:val="24"/>
          <w:szCs w:val="24"/>
        </w:rPr>
      </w:pPr>
      <w:r>
        <w:rPr>
          <w:b/>
          <w:sz w:val="24"/>
          <w:szCs w:val="24"/>
        </w:rPr>
        <w:t xml:space="preserve">w. </w:t>
      </w:r>
      <w:r w:rsidR="0074695D">
        <w:rPr>
          <w:b/>
          <w:sz w:val="24"/>
          <w:szCs w:val="24"/>
        </w:rPr>
        <w:t>52</w:t>
      </w:r>
      <w:r>
        <w:rPr>
          <w:b/>
          <w:sz w:val="24"/>
          <w:szCs w:val="24"/>
        </w:rPr>
        <w:t xml:space="preserve">: </w:t>
      </w:r>
      <w:r>
        <w:rPr>
          <w:sz w:val="24"/>
          <w:szCs w:val="24"/>
        </w:rPr>
        <w:t>„</w:t>
      </w:r>
      <w:r w:rsidR="0074695D" w:rsidRPr="0074695D">
        <w:rPr>
          <w:b/>
          <w:sz w:val="24"/>
          <w:szCs w:val="24"/>
        </w:rPr>
        <w:t>Jezus mu rzekł: «Idź, twoja wiara cię uzdrowiła». Natychmiast przejrzał i szedł za Nim drogą.</w:t>
      </w:r>
      <w:r>
        <w:rPr>
          <w:sz w:val="24"/>
          <w:szCs w:val="24"/>
        </w:rPr>
        <w:t>”</w:t>
      </w:r>
    </w:p>
    <w:p w14:paraId="5A7386F2" w14:textId="1C7F03E8" w:rsidR="00701789" w:rsidRDefault="00A736D2" w:rsidP="0074695D">
      <w:pPr>
        <w:spacing w:after="0"/>
        <w:rPr>
          <w:sz w:val="24"/>
          <w:szCs w:val="24"/>
        </w:rPr>
      </w:pPr>
      <w:r>
        <w:rPr>
          <w:sz w:val="24"/>
          <w:szCs w:val="24"/>
        </w:rPr>
        <w:tab/>
        <w:t xml:space="preserve">- </w:t>
      </w:r>
      <w:r w:rsidR="00CB34CB">
        <w:rPr>
          <w:sz w:val="24"/>
          <w:szCs w:val="24"/>
        </w:rPr>
        <w:t>zaskakujące jest to, że przy uzdrowieniu Jezus nie wykonał żadnego gestu, a nawet nie wypowiedział żadnego słowa;</w:t>
      </w:r>
    </w:p>
    <w:p w14:paraId="4FC59BA5" w14:textId="00CC0DE3" w:rsidR="00CB34CB" w:rsidRDefault="00CB34CB" w:rsidP="0074695D">
      <w:pPr>
        <w:spacing w:after="0"/>
        <w:rPr>
          <w:sz w:val="24"/>
          <w:szCs w:val="24"/>
        </w:rPr>
      </w:pPr>
      <w:r>
        <w:rPr>
          <w:sz w:val="24"/>
          <w:szCs w:val="24"/>
        </w:rPr>
        <w:tab/>
        <w:t xml:space="preserve">- </w:t>
      </w:r>
      <w:r>
        <w:rPr>
          <w:i/>
          <w:iCs/>
          <w:sz w:val="24"/>
          <w:szCs w:val="24"/>
        </w:rPr>
        <w:t xml:space="preserve">idź, twoja wiara cię uzdrowiła – </w:t>
      </w:r>
      <w:r>
        <w:rPr>
          <w:sz w:val="24"/>
          <w:szCs w:val="24"/>
        </w:rPr>
        <w:t xml:space="preserve">Jezus podkreślił, że tym, co uzdrowiło Bartymeusza była jego wiara; </w:t>
      </w:r>
      <w:r>
        <w:rPr>
          <w:i/>
          <w:iCs/>
          <w:sz w:val="24"/>
          <w:szCs w:val="24"/>
        </w:rPr>
        <w:t xml:space="preserve">uzdrowić </w:t>
      </w:r>
      <w:r>
        <w:rPr>
          <w:sz w:val="24"/>
          <w:szCs w:val="24"/>
        </w:rPr>
        <w:t xml:space="preserve">(gr. </w:t>
      </w:r>
      <w:r>
        <w:rPr>
          <w:i/>
          <w:iCs/>
          <w:sz w:val="24"/>
          <w:szCs w:val="24"/>
        </w:rPr>
        <w:t>sodzein</w:t>
      </w:r>
      <w:r w:rsidRPr="00CB34CB">
        <w:rPr>
          <w:sz w:val="24"/>
          <w:szCs w:val="24"/>
        </w:rPr>
        <w:t>)</w:t>
      </w:r>
      <w:r>
        <w:rPr>
          <w:sz w:val="24"/>
          <w:szCs w:val="24"/>
        </w:rPr>
        <w:t xml:space="preserve"> oznacza też </w:t>
      </w:r>
      <w:r>
        <w:rPr>
          <w:i/>
          <w:iCs/>
          <w:sz w:val="24"/>
          <w:szCs w:val="24"/>
        </w:rPr>
        <w:t>zbawić</w:t>
      </w:r>
      <w:r>
        <w:rPr>
          <w:sz w:val="24"/>
          <w:szCs w:val="24"/>
        </w:rPr>
        <w:t xml:space="preserve">; </w:t>
      </w:r>
      <w:r w:rsidR="00581DE4">
        <w:rPr>
          <w:sz w:val="24"/>
          <w:szCs w:val="24"/>
        </w:rPr>
        <w:t>wiara nie tylko przywróciła wzrok niewidomemu, ale sprawiła też, że znalazł się on w kręgu oddziaływania misji zbawczej Jezusa;</w:t>
      </w:r>
    </w:p>
    <w:p w14:paraId="2F3D69AD" w14:textId="0CBA6910" w:rsidR="00581DE4" w:rsidRDefault="00581DE4" w:rsidP="0074695D">
      <w:pPr>
        <w:spacing w:after="0"/>
        <w:rPr>
          <w:sz w:val="24"/>
          <w:szCs w:val="24"/>
        </w:rPr>
      </w:pPr>
      <w:r>
        <w:rPr>
          <w:sz w:val="24"/>
          <w:szCs w:val="24"/>
        </w:rPr>
        <w:tab/>
        <w:t xml:space="preserve">- w którym momencie Bartymeusz wyznał swoją wiarę? odpowiedź wydaje się być złożona; po pierwsze nazywając Jezusa </w:t>
      </w:r>
      <w:r>
        <w:rPr>
          <w:i/>
          <w:iCs/>
          <w:sz w:val="24"/>
          <w:szCs w:val="24"/>
        </w:rPr>
        <w:t>Synem Dawida</w:t>
      </w:r>
      <w:r>
        <w:rPr>
          <w:sz w:val="24"/>
          <w:szCs w:val="24"/>
        </w:rPr>
        <w:t xml:space="preserve"> a po drugie zrywając się z miejsca, odrzucając płaszcz i zbliżając się do Jezusa;</w:t>
      </w:r>
    </w:p>
    <w:p w14:paraId="665D3A77" w14:textId="7FDA53D7" w:rsidR="00581DE4" w:rsidRDefault="00581DE4" w:rsidP="0074695D">
      <w:pPr>
        <w:spacing w:after="0"/>
        <w:rPr>
          <w:sz w:val="24"/>
          <w:szCs w:val="24"/>
        </w:rPr>
      </w:pPr>
      <w:r>
        <w:rPr>
          <w:sz w:val="24"/>
          <w:szCs w:val="24"/>
        </w:rPr>
        <w:lastRenderedPageBreak/>
        <w:tab/>
        <w:t>-</w:t>
      </w:r>
      <w:r w:rsidR="00013FB8">
        <w:rPr>
          <w:sz w:val="24"/>
          <w:szCs w:val="24"/>
        </w:rPr>
        <w:t xml:space="preserve"> </w:t>
      </w:r>
      <w:r w:rsidR="00013FB8">
        <w:rPr>
          <w:i/>
          <w:iCs/>
          <w:sz w:val="24"/>
          <w:szCs w:val="24"/>
        </w:rPr>
        <w:t xml:space="preserve">natychmiast przejrzał – </w:t>
      </w:r>
      <w:r w:rsidR="00013FB8">
        <w:rPr>
          <w:sz w:val="24"/>
          <w:szCs w:val="24"/>
        </w:rPr>
        <w:t>Bartymeusz dostąpił cudu odzyskania wzroku dzięki temu, że oczy jego duszy były szeroko otwarte; działanie słowa Jezusa było natychmiastowe, podobnie jak działanie słowa Jahwe podczas stwarzania świata</w:t>
      </w:r>
      <w:r w:rsidR="00CA2773">
        <w:rPr>
          <w:sz w:val="24"/>
          <w:szCs w:val="24"/>
        </w:rPr>
        <w:t>;</w:t>
      </w:r>
    </w:p>
    <w:p w14:paraId="75CF55A4" w14:textId="6A3308E7" w:rsidR="00CA2773" w:rsidRPr="00CA2773" w:rsidRDefault="00CA2773" w:rsidP="0074695D">
      <w:pPr>
        <w:spacing w:after="0"/>
        <w:rPr>
          <w:sz w:val="24"/>
          <w:szCs w:val="24"/>
        </w:rPr>
      </w:pPr>
      <w:r>
        <w:rPr>
          <w:sz w:val="24"/>
          <w:szCs w:val="24"/>
        </w:rPr>
        <w:tab/>
        <w:t xml:space="preserve">- </w:t>
      </w:r>
      <w:r>
        <w:rPr>
          <w:i/>
          <w:iCs/>
          <w:sz w:val="24"/>
          <w:szCs w:val="24"/>
        </w:rPr>
        <w:t xml:space="preserve">i szedł za Nim drogą – </w:t>
      </w:r>
      <w:r>
        <w:rPr>
          <w:sz w:val="24"/>
          <w:szCs w:val="24"/>
        </w:rPr>
        <w:t>na początku niewidomy siedział przy drodze, był unieruchomiony swoją ślepotą; po spotkaniu z Jezusem i doświadczeniu Jego uzdrawiającej mocy mógł podążać tą drogą, która jednak była już inną drogą – drogą za Jezusem, drogą Jego ucznia.</w:t>
      </w:r>
    </w:p>
    <w:p w14:paraId="3E1636FC" w14:textId="77777777" w:rsidR="00175766" w:rsidRDefault="00175766" w:rsidP="00732EAA">
      <w:pPr>
        <w:spacing w:after="0"/>
        <w:rPr>
          <w:b/>
          <w:bCs/>
          <w:sz w:val="24"/>
          <w:szCs w:val="24"/>
        </w:rPr>
      </w:pPr>
    </w:p>
    <w:p w14:paraId="7114FFDF" w14:textId="145C64D3" w:rsidR="00175766" w:rsidRDefault="006F5766" w:rsidP="00732EAA">
      <w:pPr>
        <w:spacing w:after="0"/>
        <w:rPr>
          <w:b/>
          <w:bCs/>
          <w:sz w:val="24"/>
          <w:szCs w:val="24"/>
        </w:rPr>
      </w:pPr>
      <w:r>
        <w:rPr>
          <w:b/>
          <w:bCs/>
          <w:sz w:val="24"/>
          <w:szCs w:val="24"/>
        </w:rPr>
        <w:t>Myśli do medytacji:</w:t>
      </w:r>
    </w:p>
    <w:p w14:paraId="6974D6EF" w14:textId="6090113E" w:rsidR="0070406D" w:rsidRDefault="00364902">
      <w:pPr>
        <w:spacing w:after="0"/>
        <w:rPr>
          <w:sz w:val="24"/>
          <w:szCs w:val="24"/>
        </w:rPr>
      </w:pPr>
      <w:r>
        <w:rPr>
          <w:sz w:val="24"/>
          <w:szCs w:val="24"/>
        </w:rPr>
        <w:t xml:space="preserve">- </w:t>
      </w:r>
      <w:r w:rsidR="00D2601F">
        <w:rPr>
          <w:i/>
          <w:iCs/>
          <w:sz w:val="24"/>
          <w:szCs w:val="24"/>
        </w:rPr>
        <w:t xml:space="preserve">Bartymeusz, syn Tymeusza – </w:t>
      </w:r>
      <w:r w:rsidR="00D2601F">
        <w:rPr>
          <w:sz w:val="24"/>
          <w:szCs w:val="24"/>
        </w:rPr>
        <w:t>czy mam świadomość swojej wyjątkowości i niepowtarzalności w oczach Bożych? chociaż tak wiele zawdzięczam swoim rodzicom, to nie jestem swoją matką ani swoim ojcem; czy nie staram się kształtować swoich dzieci na swój obraz i podobieństwo? czy nie wyręczam ich ograniczając w ten sposób ich samodzielność?</w:t>
      </w:r>
    </w:p>
    <w:p w14:paraId="11F25111" w14:textId="691FD703" w:rsidR="00D2601F" w:rsidRDefault="00D2601F">
      <w:pPr>
        <w:spacing w:after="0"/>
        <w:rPr>
          <w:sz w:val="24"/>
          <w:szCs w:val="24"/>
        </w:rPr>
      </w:pPr>
      <w:r>
        <w:rPr>
          <w:sz w:val="24"/>
          <w:szCs w:val="24"/>
        </w:rPr>
        <w:t xml:space="preserve">- </w:t>
      </w:r>
      <w:r w:rsidR="00A24B38">
        <w:rPr>
          <w:sz w:val="24"/>
          <w:szCs w:val="24"/>
        </w:rPr>
        <w:t>Bartymeusz był żebrakiem – czy umiem nie tylko czynić dobro ale również przyjmować dobro? czy pozwalam bliźnim na to, aby okazywali mi dobroć?</w:t>
      </w:r>
    </w:p>
    <w:p w14:paraId="05888CA6" w14:textId="777C0AF9" w:rsidR="00A24B38" w:rsidRDefault="00A24B38">
      <w:pPr>
        <w:spacing w:after="0"/>
        <w:rPr>
          <w:sz w:val="24"/>
          <w:szCs w:val="24"/>
        </w:rPr>
      </w:pPr>
      <w:r>
        <w:rPr>
          <w:sz w:val="24"/>
          <w:szCs w:val="24"/>
        </w:rPr>
        <w:t>- Bartymeusz był ślepcem – duchowość katolicka zna pojęcie zmysłów duchowych, takich jak: duchowy (wewnętrzny) smak, wzrok, słuch, dotyk i węch; jak je rozumiem? jak mogą się one przejawiać w moim życiu duchowym?</w:t>
      </w:r>
    </w:p>
    <w:p w14:paraId="6CBDEE76" w14:textId="1A2DF3E1" w:rsidR="00A24B38" w:rsidRDefault="00A24B38">
      <w:pPr>
        <w:spacing w:after="0"/>
        <w:rPr>
          <w:sz w:val="24"/>
          <w:szCs w:val="24"/>
        </w:rPr>
      </w:pPr>
      <w:r>
        <w:rPr>
          <w:sz w:val="24"/>
          <w:szCs w:val="24"/>
        </w:rPr>
        <w:t xml:space="preserve">- </w:t>
      </w:r>
      <w:r w:rsidR="00C772C4">
        <w:rPr>
          <w:i/>
          <w:iCs/>
          <w:sz w:val="24"/>
          <w:szCs w:val="24"/>
        </w:rPr>
        <w:t xml:space="preserve">Jezusie, Synu Dawida – </w:t>
      </w:r>
      <w:r w:rsidR="00C772C4">
        <w:rPr>
          <w:sz w:val="24"/>
          <w:szCs w:val="24"/>
        </w:rPr>
        <w:t>czy zawsze z szacunkiem wypowiadam to imię? czy go nie nadużywam?</w:t>
      </w:r>
    </w:p>
    <w:p w14:paraId="6FF1CF95" w14:textId="69A100AA" w:rsidR="00C772C4" w:rsidRDefault="00C772C4">
      <w:pPr>
        <w:spacing w:after="0"/>
        <w:rPr>
          <w:sz w:val="24"/>
          <w:szCs w:val="24"/>
        </w:rPr>
      </w:pPr>
      <w:r>
        <w:rPr>
          <w:sz w:val="24"/>
          <w:szCs w:val="24"/>
        </w:rPr>
        <w:t xml:space="preserve">- </w:t>
      </w:r>
      <w:r w:rsidR="005741DE">
        <w:rPr>
          <w:sz w:val="24"/>
          <w:szCs w:val="24"/>
        </w:rPr>
        <w:t>Bartymeusz odrzucił płaszcz, by podejść do Jezusa – co jest takim płaszczem, który krępuje moje ruchy? może jakiś grzech, słabość, przyzwyczajenie?</w:t>
      </w:r>
    </w:p>
    <w:p w14:paraId="60A35EFC" w14:textId="51DA1A5C" w:rsidR="005741DE" w:rsidRDefault="005741DE">
      <w:pPr>
        <w:spacing w:after="0"/>
        <w:rPr>
          <w:sz w:val="24"/>
          <w:szCs w:val="24"/>
        </w:rPr>
      </w:pPr>
      <w:r>
        <w:rPr>
          <w:sz w:val="24"/>
          <w:szCs w:val="24"/>
        </w:rPr>
        <w:t xml:space="preserve">- </w:t>
      </w:r>
      <w:r w:rsidR="00CE5D45">
        <w:rPr>
          <w:sz w:val="24"/>
          <w:szCs w:val="24"/>
        </w:rPr>
        <w:t>W</w:t>
      </w:r>
      <w:r w:rsidR="000B320E">
        <w:rPr>
          <w:sz w:val="24"/>
          <w:szCs w:val="24"/>
        </w:rPr>
        <w:t xml:space="preserve"> jakim sensie można mówić, że </w:t>
      </w:r>
      <w:r w:rsidR="000B320E">
        <w:rPr>
          <w:i/>
          <w:iCs/>
          <w:sz w:val="24"/>
          <w:szCs w:val="24"/>
        </w:rPr>
        <w:t>wiara to otwarcie oczu</w:t>
      </w:r>
      <w:r w:rsidR="000B320E">
        <w:rPr>
          <w:sz w:val="24"/>
          <w:szCs w:val="24"/>
        </w:rPr>
        <w:t>?</w:t>
      </w:r>
    </w:p>
    <w:p w14:paraId="5C950580" w14:textId="6BA6000C" w:rsidR="000B320E" w:rsidRDefault="000B320E">
      <w:pPr>
        <w:spacing w:after="0"/>
        <w:rPr>
          <w:sz w:val="24"/>
          <w:szCs w:val="24"/>
        </w:rPr>
      </w:pPr>
      <w:r>
        <w:rPr>
          <w:sz w:val="24"/>
          <w:szCs w:val="24"/>
        </w:rPr>
        <w:t>- Bartymeusz wykorzystał chwilę, w której Jezus przechodził obok niego; gdzie są miejsca, w których dzisiaj mogę na Niego czekać?</w:t>
      </w:r>
    </w:p>
    <w:p w14:paraId="5A5CC631" w14:textId="08B45190" w:rsidR="000B320E" w:rsidRPr="000B320E" w:rsidRDefault="000B320E">
      <w:pPr>
        <w:spacing w:after="0"/>
        <w:rPr>
          <w:sz w:val="24"/>
          <w:szCs w:val="24"/>
        </w:rPr>
      </w:pPr>
      <w:r>
        <w:rPr>
          <w:sz w:val="24"/>
          <w:szCs w:val="24"/>
        </w:rPr>
        <w:t xml:space="preserve">- </w:t>
      </w:r>
      <w:r w:rsidR="00CE5D45">
        <w:rPr>
          <w:sz w:val="24"/>
          <w:szCs w:val="24"/>
        </w:rPr>
        <w:t>W jakim stopniu pójście za Jezusem wiąże się z ryzykiem? Co mogę stracić, a co zyskać, idąc za Nim?</w:t>
      </w:r>
    </w:p>
    <w:sectPr w:rsidR="000B320E" w:rsidRPr="000B320E"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8C3B" w14:textId="77777777" w:rsidR="000A5A99" w:rsidRDefault="000A5A99" w:rsidP="00C054EE">
      <w:pPr>
        <w:spacing w:after="0" w:line="240" w:lineRule="auto"/>
      </w:pPr>
      <w:r>
        <w:separator/>
      </w:r>
    </w:p>
  </w:endnote>
  <w:endnote w:type="continuationSeparator" w:id="0">
    <w:p w14:paraId="08A4D908" w14:textId="77777777" w:rsidR="000A5A99" w:rsidRDefault="000A5A99"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87785"/>
      <w:docPartObj>
        <w:docPartGallery w:val="Page Numbers (Bottom of Page)"/>
        <w:docPartUnique/>
      </w:docPartObj>
    </w:sdtPr>
    <w:sdtContent>
      <w:p w14:paraId="40AD6526" w14:textId="580B59AE" w:rsidR="00C054EE" w:rsidRDefault="00C054EE">
        <w:pPr>
          <w:pStyle w:val="Stopka"/>
          <w:jc w:val="right"/>
        </w:pPr>
        <w:r>
          <w:fldChar w:fldCharType="begin"/>
        </w:r>
        <w:r>
          <w:instrText>PAGE   \* MERGEFORMAT</w:instrText>
        </w:r>
        <w:r>
          <w:fldChar w:fldCharType="separate"/>
        </w:r>
        <w:r w:rsidR="00E0679C">
          <w:rPr>
            <w:noProof/>
          </w:rPr>
          <w:t>7</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5BEE" w14:textId="77777777" w:rsidR="000A5A99" w:rsidRDefault="000A5A99" w:rsidP="00C054EE">
      <w:pPr>
        <w:spacing w:after="0" w:line="240" w:lineRule="auto"/>
      </w:pPr>
      <w:r>
        <w:separator/>
      </w:r>
    </w:p>
  </w:footnote>
  <w:footnote w:type="continuationSeparator" w:id="0">
    <w:p w14:paraId="2187D342" w14:textId="77777777" w:rsidR="000A5A99" w:rsidRDefault="000A5A99" w:rsidP="00C05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A4B"/>
    <w:multiLevelType w:val="hybridMultilevel"/>
    <w:tmpl w:val="BFD6194C"/>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num w:numId="1" w16cid:durableId="163748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16E"/>
    <w:rsid w:val="0000067B"/>
    <w:rsid w:val="00001FDD"/>
    <w:rsid w:val="0000313C"/>
    <w:rsid w:val="00003937"/>
    <w:rsid w:val="0000479C"/>
    <w:rsid w:val="00005126"/>
    <w:rsid w:val="00005297"/>
    <w:rsid w:val="00005B98"/>
    <w:rsid w:val="00005E15"/>
    <w:rsid w:val="000109CC"/>
    <w:rsid w:val="00010B71"/>
    <w:rsid w:val="000132CA"/>
    <w:rsid w:val="00013FB8"/>
    <w:rsid w:val="000145E5"/>
    <w:rsid w:val="000149F7"/>
    <w:rsid w:val="00016091"/>
    <w:rsid w:val="00022764"/>
    <w:rsid w:val="00022BAE"/>
    <w:rsid w:val="00022CC7"/>
    <w:rsid w:val="00030773"/>
    <w:rsid w:val="00031001"/>
    <w:rsid w:val="00032EC0"/>
    <w:rsid w:val="00033A8F"/>
    <w:rsid w:val="00035ABD"/>
    <w:rsid w:val="000363EF"/>
    <w:rsid w:val="00040C7C"/>
    <w:rsid w:val="00042AFB"/>
    <w:rsid w:val="00043CD1"/>
    <w:rsid w:val="0004774F"/>
    <w:rsid w:val="000503F2"/>
    <w:rsid w:val="0005054D"/>
    <w:rsid w:val="00051064"/>
    <w:rsid w:val="000542D6"/>
    <w:rsid w:val="0005624D"/>
    <w:rsid w:val="000570AC"/>
    <w:rsid w:val="000572D1"/>
    <w:rsid w:val="000622CD"/>
    <w:rsid w:val="00066971"/>
    <w:rsid w:val="000702F3"/>
    <w:rsid w:val="00070374"/>
    <w:rsid w:val="00070ACD"/>
    <w:rsid w:val="00071C35"/>
    <w:rsid w:val="000720A0"/>
    <w:rsid w:val="00072157"/>
    <w:rsid w:val="0007263B"/>
    <w:rsid w:val="00072A82"/>
    <w:rsid w:val="00072C41"/>
    <w:rsid w:val="00073AD9"/>
    <w:rsid w:val="000755B6"/>
    <w:rsid w:val="000760CE"/>
    <w:rsid w:val="000770F6"/>
    <w:rsid w:val="000771F2"/>
    <w:rsid w:val="00077252"/>
    <w:rsid w:val="00077318"/>
    <w:rsid w:val="00083E0E"/>
    <w:rsid w:val="000847D3"/>
    <w:rsid w:val="00084D09"/>
    <w:rsid w:val="00085E97"/>
    <w:rsid w:val="00085EE8"/>
    <w:rsid w:val="0009006C"/>
    <w:rsid w:val="000934E8"/>
    <w:rsid w:val="00093881"/>
    <w:rsid w:val="000971F1"/>
    <w:rsid w:val="000A5A99"/>
    <w:rsid w:val="000A74F1"/>
    <w:rsid w:val="000B0504"/>
    <w:rsid w:val="000B105E"/>
    <w:rsid w:val="000B2ECB"/>
    <w:rsid w:val="000B320E"/>
    <w:rsid w:val="000B4F65"/>
    <w:rsid w:val="000B52A6"/>
    <w:rsid w:val="000B6757"/>
    <w:rsid w:val="000B6A3D"/>
    <w:rsid w:val="000C131C"/>
    <w:rsid w:val="000C1756"/>
    <w:rsid w:val="000C4753"/>
    <w:rsid w:val="000D075D"/>
    <w:rsid w:val="000D11BD"/>
    <w:rsid w:val="000D2DC1"/>
    <w:rsid w:val="000D3778"/>
    <w:rsid w:val="000D54A8"/>
    <w:rsid w:val="000D5EF5"/>
    <w:rsid w:val="000E1EBC"/>
    <w:rsid w:val="000E255E"/>
    <w:rsid w:val="000E643C"/>
    <w:rsid w:val="000E73AB"/>
    <w:rsid w:val="000F1179"/>
    <w:rsid w:val="000F3DEC"/>
    <w:rsid w:val="000F4178"/>
    <w:rsid w:val="000F519B"/>
    <w:rsid w:val="000F7BBB"/>
    <w:rsid w:val="00100105"/>
    <w:rsid w:val="001028A6"/>
    <w:rsid w:val="00102FAC"/>
    <w:rsid w:val="001055E9"/>
    <w:rsid w:val="0010753C"/>
    <w:rsid w:val="00110578"/>
    <w:rsid w:val="00113E63"/>
    <w:rsid w:val="00115A2B"/>
    <w:rsid w:val="00116C05"/>
    <w:rsid w:val="00122BF5"/>
    <w:rsid w:val="001243E9"/>
    <w:rsid w:val="001243FA"/>
    <w:rsid w:val="00124629"/>
    <w:rsid w:val="00125C56"/>
    <w:rsid w:val="001260FE"/>
    <w:rsid w:val="001270D4"/>
    <w:rsid w:val="00133B1E"/>
    <w:rsid w:val="00135AF6"/>
    <w:rsid w:val="00136F05"/>
    <w:rsid w:val="00137DC5"/>
    <w:rsid w:val="0014250F"/>
    <w:rsid w:val="00144061"/>
    <w:rsid w:val="00144BEE"/>
    <w:rsid w:val="00156300"/>
    <w:rsid w:val="0015776F"/>
    <w:rsid w:val="001613EE"/>
    <w:rsid w:val="00161424"/>
    <w:rsid w:val="00164723"/>
    <w:rsid w:val="00164B8F"/>
    <w:rsid w:val="0016500D"/>
    <w:rsid w:val="001671ED"/>
    <w:rsid w:val="0017298F"/>
    <w:rsid w:val="00172B94"/>
    <w:rsid w:val="00175766"/>
    <w:rsid w:val="0018049E"/>
    <w:rsid w:val="00180D8D"/>
    <w:rsid w:val="001818C7"/>
    <w:rsid w:val="001818CF"/>
    <w:rsid w:val="00181DA0"/>
    <w:rsid w:val="00182DB2"/>
    <w:rsid w:val="001830C0"/>
    <w:rsid w:val="00183CE5"/>
    <w:rsid w:val="001877A1"/>
    <w:rsid w:val="00190B81"/>
    <w:rsid w:val="00191F5C"/>
    <w:rsid w:val="001929A6"/>
    <w:rsid w:val="00195325"/>
    <w:rsid w:val="00195FE5"/>
    <w:rsid w:val="00196425"/>
    <w:rsid w:val="001A2251"/>
    <w:rsid w:val="001B0287"/>
    <w:rsid w:val="001B27F4"/>
    <w:rsid w:val="001B64B6"/>
    <w:rsid w:val="001C2372"/>
    <w:rsid w:val="001C3C18"/>
    <w:rsid w:val="001C61A7"/>
    <w:rsid w:val="001C6C3B"/>
    <w:rsid w:val="001C6CFA"/>
    <w:rsid w:val="001C730B"/>
    <w:rsid w:val="001D161B"/>
    <w:rsid w:val="001D38F4"/>
    <w:rsid w:val="001D4520"/>
    <w:rsid w:val="001D65F5"/>
    <w:rsid w:val="001D66FE"/>
    <w:rsid w:val="001E2BC5"/>
    <w:rsid w:val="001E4158"/>
    <w:rsid w:val="001E5355"/>
    <w:rsid w:val="001E5E95"/>
    <w:rsid w:val="001E6275"/>
    <w:rsid w:val="001E703F"/>
    <w:rsid w:val="001E7C01"/>
    <w:rsid w:val="001F2E84"/>
    <w:rsid w:val="001F7B4F"/>
    <w:rsid w:val="00201150"/>
    <w:rsid w:val="00201198"/>
    <w:rsid w:val="002014B6"/>
    <w:rsid w:val="00203AC8"/>
    <w:rsid w:val="00205625"/>
    <w:rsid w:val="00207059"/>
    <w:rsid w:val="002109BC"/>
    <w:rsid w:val="002146B3"/>
    <w:rsid w:val="00217E5A"/>
    <w:rsid w:val="00222F37"/>
    <w:rsid w:val="00224D92"/>
    <w:rsid w:val="00227B8E"/>
    <w:rsid w:val="0023010A"/>
    <w:rsid w:val="00232D5F"/>
    <w:rsid w:val="00234EA2"/>
    <w:rsid w:val="002365E7"/>
    <w:rsid w:val="00240BF4"/>
    <w:rsid w:val="00241698"/>
    <w:rsid w:val="0024255A"/>
    <w:rsid w:val="002427F2"/>
    <w:rsid w:val="002451A0"/>
    <w:rsid w:val="00250CAA"/>
    <w:rsid w:val="00251A9C"/>
    <w:rsid w:val="002543E0"/>
    <w:rsid w:val="00255FF4"/>
    <w:rsid w:val="002623AF"/>
    <w:rsid w:val="00263317"/>
    <w:rsid w:val="002636A5"/>
    <w:rsid w:val="00265468"/>
    <w:rsid w:val="00267E48"/>
    <w:rsid w:val="002700E3"/>
    <w:rsid w:val="002709F9"/>
    <w:rsid w:val="00273623"/>
    <w:rsid w:val="00274F15"/>
    <w:rsid w:val="0027516E"/>
    <w:rsid w:val="002768C1"/>
    <w:rsid w:val="00277BE1"/>
    <w:rsid w:val="00280E0E"/>
    <w:rsid w:val="002813F7"/>
    <w:rsid w:val="00281444"/>
    <w:rsid w:val="0028598A"/>
    <w:rsid w:val="002862E1"/>
    <w:rsid w:val="002879F2"/>
    <w:rsid w:val="0029048D"/>
    <w:rsid w:val="00291BBB"/>
    <w:rsid w:val="0029300D"/>
    <w:rsid w:val="00293382"/>
    <w:rsid w:val="00293A4D"/>
    <w:rsid w:val="00293BEA"/>
    <w:rsid w:val="002947B7"/>
    <w:rsid w:val="00295037"/>
    <w:rsid w:val="0029617F"/>
    <w:rsid w:val="00296305"/>
    <w:rsid w:val="00296620"/>
    <w:rsid w:val="00297135"/>
    <w:rsid w:val="00297730"/>
    <w:rsid w:val="002A1272"/>
    <w:rsid w:val="002B0000"/>
    <w:rsid w:val="002B0614"/>
    <w:rsid w:val="002B1FFC"/>
    <w:rsid w:val="002B4B63"/>
    <w:rsid w:val="002B7946"/>
    <w:rsid w:val="002B7C4C"/>
    <w:rsid w:val="002C32AA"/>
    <w:rsid w:val="002C4D01"/>
    <w:rsid w:val="002D02A4"/>
    <w:rsid w:val="002D133D"/>
    <w:rsid w:val="002D4212"/>
    <w:rsid w:val="002D7ACD"/>
    <w:rsid w:val="002E1457"/>
    <w:rsid w:val="002E157C"/>
    <w:rsid w:val="002E1B50"/>
    <w:rsid w:val="002E7E31"/>
    <w:rsid w:val="002E7E96"/>
    <w:rsid w:val="002F021C"/>
    <w:rsid w:val="002F4F64"/>
    <w:rsid w:val="002F6A1F"/>
    <w:rsid w:val="002F6BD8"/>
    <w:rsid w:val="0030313B"/>
    <w:rsid w:val="0030316C"/>
    <w:rsid w:val="00303289"/>
    <w:rsid w:val="003068E5"/>
    <w:rsid w:val="00310694"/>
    <w:rsid w:val="0031355F"/>
    <w:rsid w:val="003150AD"/>
    <w:rsid w:val="0031583C"/>
    <w:rsid w:val="00315E2C"/>
    <w:rsid w:val="0031652D"/>
    <w:rsid w:val="00316E0D"/>
    <w:rsid w:val="00317329"/>
    <w:rsid w:val="00320772"/>
    <w:rsid w:val="003221F5"/>
    <w:rsid w:val="00322A58"/>
    <w:rsid w:val="00322E59"/>
    <w:rsid w:val="00325038"/>
    <w:rsid w:val="00325BC9"/>
    <w:rsid w:val="0033036A"/>
    <w:rsid w:val="00331A41"/>
    <w:rsid w:val="00333E9F"/>
    <w:rsid w:val="003349D1"/>
    <w:rsid w:val="0033610C"/>
    <w:rsid w:val="00337979"/>
    <w:rsid w:val="00337B5F"/>
    <w:rsid w:val="00341A33"/>
    <w:rsid w:val="00342E8F"/>
    <w:rsid w:val="00350571"/>
    <w:rsid w:val="00350C56"/>
    <w:rsid w:val="003523E3"/>
    <w:rsid w:val="003536F6"/>
    <w:rsid w:val="00357331"/>
    <w:rsid w:val="003604E3"/>
    <w:rsid w:val="003621DB"/>
    <w:rsid w:val="00362291"/>
    <w:rsid w:val="0036244A"/>
    <w:rsid w:val="003647B8"/>
    <w:rsid w:val="00364902"/>
    <w:rsid w:val="00365F7D"/>
    <w:rsid w:val="0036603A"/>
    <w:rsid w:val="00367F0C"/>
    <w:rsid w:val="00373B03"/>
    <w:rsid w:val="00381B67"/>
    <w:rsid w:val="003823A7"/>
    <w:rsid w:val="00383AC5"/>
    <w:rsid w:val="003963F6"/>
    <w:rsid w:val="003966B8"/>
    <w:rsid w:val="003A05EA"/>
    <w:rsid w:val="003A0E9B"/>
    <w:rsid w:val="003A1505"/>
    <w:rsid w:val="003A54BF"/>
    <w:rsid w:val="003A700E"/>
    <w:rsid w:val="003B12CA"/>
    <w:rsid w:val="003B22A2"/>
    <w:rsid w:val="003B22AC"/>
    <w:rsid w:val="003B48B7"/>
    <w:rsid w:val="003B5A6B"/>
    <w:rsid w:val="003B5DB2"/>
    <w:rsid w:val="003C4DAA"/>
    <w:rsid w:val="003C5B82"/>
    <w:rsid w:val="003C5FDC"/>
    <w:rsid w:val="003C79AD"/>
    <w:rsid w:val="003D4661"/>
    <w:rsid w:val="003E2301"/>
    <w:rsid w:val="003E3B6B"/>
    <w:rsid w:val="003E7066"/>
    <w:rsid w:val="003F4CDC"/>
    <w:rsid w:val="003F59EF"/>
    <w:rsid w:val="00401D27"/>
    <w:rsid w:val="0040390B"/>
    <w:rsid w:val="00403A97"/>
    <w:rsid w:val="00404574"/>
    <w:rsid w:val="004046A8"/>
    <w:rsid w:val="00405BE5"/>
    <w:rsid w:val="004062DD"/>
    <w:rsid w:val="0040655B"/>
    <w:rsid w:val="004102D8"/>
    <w:rsid w:val="00412684"/>
    <w:rsid w:val="00413429"/>
    <w:rsid w:val="00416BA9"/>
    <w:rsid w:val="00417AD0"/>
    <w:rsid w:val="00421CA9"/>
    <w:rsid w:val="00426EF9"/>
    <w:rsid w:val="00432F6D"/>
    <w:rsid w:val="00434A05"/>
    <w:rsid w:val="00442418"/>
    <w:rsid w:val="00443E2B"/>
    <w:rsid w:val="0044623B"/>
    <w:rsid w:val="00452D50"/>
    <w:rsid w:val="004537C4"/>
    <w:rsid w:val="00455E30"/>
    <w:rsid w:val="004574FE"/>
    <w:rsid w:val="00457CCC"/>
    <w:rsid w:val="00457CCE"/>
    <w:rsid w:val="004617C0"/>
    <w:rsid w:val="004630A4"/>
    <w:rsid w:val="00463462"/>
    <w:rsid w:val="00463511"/>
    <w:rsid w:val="00463B06"/>
    <w:rsid w:val="00463CA2"/>
    <w:rsid w:val="00464297"/>
    <w:rsid w:val="00467025"/>
    <w:rsid w:val="004713B8"/>
    <w:rsid w:val="00471BC8"/>
    <w:rsid w:val="004743CB"/>
    <w:rsid w:val="00476EC1"/>
    <w:rsid w:val="00480839"/>
    <w:rsid w:val="00481D6D"/>
    <w:rsid w:val="00482C20"/>
    <w:rsid w:val="00483A66"/>
    <w:rsid w:val="004849F3"/>
    <w:rsid w:val="004879EC"/>
    <w:rsid w:val="004902E1"/>
    <w:rsid w:val="0049220B"/>
    <w:rsid w:val="00494422"/>
    <w:rsid w:val="004957C7"/>
    <w:rsid w:val="00497290"/>
    <w:rsid w:val="004A2CBF"/>
    <w:rsid w:val="004A36D1"/>
    <w:rsid w:val="004A7139"/>
    <w:rsid w:val="004B10CE"/>
    <w:rsid w:val="004B2DC5"/>
    <w:rsid w:val="004B33B0"/>
    <w:rsid w:val="004B3967"/>
    <w:rsid w:val="004B3F57"/>
    <w:rsid w:val="004B4C07"/>
    <w:rsid w:val="004B76EB"/>
    <w:rsid w:val="004C0BC3"/>
    <w:rsid w:val="004C1429"/>
    <w:rsid w:val="004C57BF"/>
    <w:rsid w:val="004C6EE7"/>
    <w:rsid w:val="004D1660"/>
    <w:rsid w:val="004D2788"/>
    <w:rsid w:val="004D59A7"/>
    <w:rsid w:val="004D63C3"/>
    <w:rsid w:val="004D6B08"/>
    <w:rsid w:val="004D76BF"/>
    <w:rsid w:val="004E128A"/>
    <w:rsid w:val="004E1BC7"/>
    <w:rsid w:val="004E6654"/>
    <w:rsid w:val="004E6D11"/>
    <w:rsid w:val="004F07AD"/>
    <w:rsid w:val="004F07C4"/>
    <w:rsid w:val="004F21C2"/>
    <w:rsid w:val="004F49DD"/>
    <w:rsid w:val="004F4A7D"/>
    <w:rsid w:val="004F4AA5"/>
    <w:rsid w:val="004F62CB"/>
    <w:rsid w:val="00502E21"/>
    <w:rsid w:val="005033B6"/>
    <w:rsid w:val="00503959"/>
    <w:rsid w:val="00504199"/>
    <w:rsid w:val="005046A1"/>
    <w:rsid w:val="00504FBE"/>
    <w:rsid w:val="005072E5"/>
    <w:rsid w:val="005146D1"/>
    <w:rsid w:val="00516D6C"/>
    <w:rsid w:val="005171E2"/>
    <w:rsid w:val="0052275A"/>
    <w:rsid w:val="00522952"/>
    <w:rsid w:val="00522AB1"/>
    <w:rsid w:val="005245EF"/>
    <w:rsid w:val="005257EF"/>
    <w:rsid w:val="00525D00"/>
    <w:rsid w:val="00530F3B"/>
    <w:rsid w:val="005350BF"/>
    <w:rsid w:val="005354B4"/>
    <w:rsid w:val="00535A18"/>
    <w:rsid w:val="00535C1A"/>
    <w:rsid w:val="00542AA9"/>
    <w:rsid w:val="00542ED7"/>
    <w:rsid w:val="0054375F"/>
    <w:rsid w:val="00544C5C"/>
    <w:rsid w:val="00545FC7"/>
    <w:rsid w:val="005476F5"/>
    <w:rsid w:val="00551DDE"/>
    <w:rsid w:val="00551E7A"/>
    <w:rsid w:val="0056173C"/>
    <w:rsid w:val="00562F96"/>
    <w:rsid w:val="005635DB"/>
    <w:rsid w:val="00571D72"/>
    <w:rsid w:val="005720BB"/>
    <w:rsid w:val="005741DE"/>
    <w:rsid w:val="00575492"/>
    <w:rsid w:val="00575C41"/>
    <w:rsid w:val="00575FE2"/>
    <w:rsid w:val="00576E4C"/>
    <w:rsid w:val="00577A3E"/>
    <w:rsid w:val="00580271"/>
    <w:rsid w:val="00581DA0"/>
    <w:rsid w:val="00581DE4"/>
    <w:rsid w:val="00583B84"/>
    <w:rsid w:val="00584241"/>
    <w:rsid w:val="00585552"/>
    <w:rsid w:val="0058683A"/>
    <w:rsid w:val="005926A0"/>
    <w:rsid w:val="00593A2F"/>
    <w:rsid w:val="005A064A"/>
    <w:rsid w:val="005A0D58"/>
    <w:rsid w:val="005A2AD5"/>
    <w:rsid w:val="005A4614"/>
    <w:rsid w:val="005A50B4"/>
    <w:rsid w:val="005A54EF"/>
    <w:rsid w:val="005A57D7"/>
    <w:rsid w:val="005A66B2"/>
    <w:rsid w:val="005A6C8A"/>
    <w:rsid w:val="005A740C"/>
    <w:rsid w:val="005A7DE0"/>
    <w:rsid w:val="005B004E"/>
    <w:rsid w:val="005B2C2F"/>
    <w:rsid w:val="005B6574"/>
    <w:rsid w:val="005B667D"/>
    <w:rsid w:val="005C111A"/>
    <w:rsid w:val="005C2575"/>
    <w:rsid w:val="005C4FE7"/>
    <w:rsid w:val="005C6340"/>
    <w:rsid w:val="005C749A"/>
    <w:rsid w:val="005D1BEA"/>
    <w:rsid w:val="005D3445"/>
    <w:rsid w:val="005D54E5"/>
    <w:rsid w:val="005D55F4"/>
    <w:rsid w:val="005D6FEB"/>
    <w:rsid w:val="005D79D3"/>
    <w:rsid w:val="005D7B0B"/>
    <w:rsid w:val="005D7D87"/>
    <w:rsid w:val="005E314C"/>
    <w:rsid w:val="005E3712"/>
    <w:rsid w:val="005E41D9"/>
    <w:rsid w:val="005E42F5"/>
    <w:rsid w:val="005E49D2"/>
    <w:rsid w:val="005E62E3"/>
    <w:rsid w:val="005F13B2"/>
    <w:rsid w:val="005F3A55"/>
    <w:rsid w:val="005F658D"/>
    <w:rsid w:val="005F696D"/>
    <w:rsid w:val="005F76C1"/>
    <w:rsid w:val="00601856"/>
    <w:rsid w:val="00602060"/>
    <w:rsid w:val="00605EC9"/>
    <w:rsid w:val="00605F6B"/>
    <w:rsid w:val="006061E3"/>
    <w:rsid w:val="0060631A"/>
    <w:rsid w:val="0060677C"/>
    <w:rsid w:val="00607198"/>
    <w:rsid w:val="00617042"/>
    <w:rsid w:val="00617D82"/>
    <w:rsid w:val="00620B1F"/>
    <w:rsid w:val="0062369A"/>
    <w:rsid w:val="006262CA"/>
    <w:rsid w:val="006324E8"/>
    <w:rsid w:val="00633D9E"/>
    <w:rsid w:val="0063531F"/>
    <w:rsid w:val="00635A7B"/>
    <w:rsid w:val="00641280"/>
    <w:rsid w:val="006432E5"/>
    <w:rsid w:val="00643799"/>
    <w:rsid w:val="00643F80"/>
    <w:rsid w:val="006446E9"/>
    <w:rsid w:val="0064674E"/>
    <w:rsid w:val="006476AC"/>
    <w:rsid w:val="00647D55"/>
    <w:rsid w:val="006533FC"/>
    <w:rsid w:val="00653F8A"/>
    <w:rsid w:val="00662A4C"/>
    <w:rsid w:val="006662B2"/>
    <w:rsid w:val="00673454"/>
    <w:rsid w:val="006738A0"/>
    <w:rsid w:val="0067390F"/>
    <w:rsid w:val="006850E9"/>
    <w:rsid w:val="0068572D"/>
    <w:rsid w:val="0068653F"/>
    <w:rsid w:val="00686745"/>
    <w:rsid w:val="00696FFD"/>
    <w:rsid w:val="006A131F"/>
    <w:rsid w:val="006A1A23"/>
    <w:rsid w:val="006A5504"/>
    <w:rsid w:val="006A7DD0"/>
    <w:rsid w:val="006B1C0F"/>
    <w:rsid w:val="006B1D60"/>
    <w:rsid w:val="006B2C43"/>
    <w:rsid w:val="006B3077"/>
    <w:rsid w:val="006B5AD1"/>
    <w:rsid w:val="006B5CAA"/>
    <w:rsid w:val="006B7731"/>
    <w:rsid w:val="006B7AF6"/>
    <w:rsid w:val="006C105D"/>
    <w:rsid w:val="006C1366"/>
    <w:rsid w:val="006C21C2"/>
    <w:rsid w:val="006C3B14"/>
    <w:rsid w:val="006D0C32"/>
    <w:rsid w:val="006D1072"/>
    <w:rsid w:val="006D1BDF"/>
    <w:rsid w:val="006D3DA0"/>
    <w:rsid w:val="006D4757"/>
    <w:rsid w:val="006D6317"/>
    <w:rsid w:val="006D6633"/>
    <w:rsid w:val="006D79FA"/>
    <w:rsid w:val="006D7D99"/>
    <w:rsid w:val="006E0C56"/>
    <w:rsid w:val="006E232B"/>
    <w:rsid w:val="006E4E50"/>
    <w:rsid w:val="006E6B9C"/>
    <w:rsid w:val="006E7003"/>
    <w:rsid w:val="006E7798"/>
    <w:rsid w:val="006F1646"/>
    <w:rsid w:val="006F5766"/>
    <w:rsid w:val="006F7DB2"/>
    <w:rsid w:val="006F7FAE"/>
    <w:rsid w:val="00701789"/>
    <w:rsid w:val="0070406D"/>
    <w:rsid w:val="00706D9D"/>
    <w:rsid w:val="007109C3"/>
    <w:rsid w:val="007111E3"/>
    <w:rsid w:val="0071417F"/>
    <w:rsid w:val="007143C5"/>
    <w:rsid w:val="00714414"/>
    <w:rsid w:val="00715216"/>
    <w:rsid w:val="00715EAB"/>
    <w:rsid w:val="007166B9"/>
    <w:rsid w:val="00720592"/>
    <w:rsid w:val="00720D2B"/>
    <w:rsid w:val="00722933"/>
    <w:rsid w:val="00723631"/>
    <w:rsid w:val="00723865"/>
    <w:rsid w:val="00727027"/>
    <w:rsid w:val="00727F5E"/>
    <w:rsid w:val="00730C01"/>
    <w:rsid w:val="00731C7F"/>
    <w:rsid w:val="00732EAA"/>
    <w:rsid w:val="007344B8"/>
    <w:rsid w:val="007346C3"/>
    <w:rsid w:val="007349F9"/>
    <w:rsid w:val="0073565B"/>
    <w:rsid w:val="00736468"/>
    <w:rsid w:val="00736A00"/>
    <w:rsid w:val="00737080"/>
    <w:rsid w:val="00742304"/>
    <w:rsid w:val="00742C6B"/>
    <w:rsid w:val="00744176"/>
    <w:rsid w:val="00744676"/>
    <w:rsid w:val="0074473C"/>
    <w:rsid w:val="00746668"/>
    <w:rsid w:val="0074695D"/>
    <w:rsid w:val="007524B7"/>
    <w:rsid w:val="0075501A"/>
    <w:rsid w:val="00755433"/>
    <w:rsid w:val="007566FC"/>
    <w:rsid w:val="00760594"/>
    <w:rsid w:val="00761F03"/>
    <w:rsid w:val="00762A3D"/>
    <w:rsid w:val="00770823"/>
    <w:rsid w:val="007716DD"/>
    <w:rsid w:val="00774631"/>
    <w:rsid w:val="007746B0"/>
    <w:rsid w:val="0078227B"/>
    <w:rsid w:val="00782F89"/>
    <w:rsid w:val="00783014"/>
    <w:rsid w:val="00783EC5"/>
    <w:rsid w:val="00783ED8"/>
    <w:rsid w:val="00791DE7"/>
    <w:rsid w:val="007932A3"/>
    <w:rsid w:val="0079394C"/>
    <w:rsid w:val="00794581"/>
    <w:rsid w:val="00796CF1"/>
    <w:rsid w:val="007A026E"/>
    <w:rsid w:val="007A0E67"/>
    <w:rsid w:val="007A2852"/>
    <w:rsid w:val="007A36B7"/>
    <w:rsid w:val="007A3BE3"/>
    <w:rsid w:val="007A3E3C"/>
    <w:rsid w:val="007A459D"/>
    <w:rsid w:val="007A5842"/>
    <w:rsid w:val="007A6746"/>
    <w:rsid w:val="007B0AEE"/>
    <w:rsid w:val="007B25EB"/>
    <w:rsid w:val="007B351B"/>
    <w:rsid w:val="007B36C0"/>
    <w:rsid w:val="007B5D5B"/>
    <w:rsid w:val="007B68B3"/>
    <w:rsid w:val="007B7FD8"/>
    <w:rsid w:val="007C0D84"/>
    <w:rsid w:val="007C2DAF"/>
    <w:rsid w:val="007C5715"/>
    <w:rsid w:val="007D0EA3"/>
    <w:rsid w:val="007D155F"/>
    <w:rsid w:val="007D344E"/>
    <w:rsid w:val="007D404D"/>
    <w:rsid w:val="007D4E96"/>
    <w:rsid w:val="007D79BC"/>
    <w:rsid w:val="007E0AB8"/>
    <w:rsid w:val="007E4AA4"/>
    <w:rsid w:val="007F0A45"/>
    <w:rsid w:val="007F2019"/>
    <w:rsid w:val="007F25A1"/>
    <w:rsid w:val="007F2D60"/>
    <w:rsid w:val="007F2FD7"/>
    <w:rsid w:val="007F39CE"/>
    <w:rsid w:val="007F40D9"/>
    <w:rsid w:val="007F777D"/>
    <w:rsid w:val="00800455"/>
    <w:rsid w:val="00800593"/>
    <w:rsid w:val="0080198A"/>
    <w:rsid w:val="00802B06"/>
    <w:rsid w:val="00802DF3"/>
    <w:rsid w:val="00803109"/>
    <w:rsid w:val="00806457"/>
    <w:rsid w:val="0080715D"/>
    <w:rsid w:val="008114F9"/>
    <w:rsid w:val="00814E39"/>
    <w:rsid w:val="00822D16"/>
    <w:rsid w:val="00823131"/>
    <w:rsid w:val="00833286"/>
    <w:rsid w:val="008333FB"/>
    <w:rsid w:val="00834BBC"/>
    <w:rsid w:val="00836786"/>
    <w:rsid w:val="00837BA1"/>
    <w:rsid w:val="00841629"/>
    <w:rsid w:val="00843181"/>
    <w:rsid w:val="008436DD"/>
    <w:rsid w:val="0084407D"/>
    <w:rsid w:val="00844B8A"/>
    <w:rsid w:val="00845D73"/>
    <w:rsid w:val="0084675F"/>
    <w:rsid w:val="00846D20"/>
    <w:rsid w:val="00846E84"/>
    <w:rsid w:val="00850CD3"/>
    <w:rsid w:val="008519CF"/>
    <w:rsid w:val="00855F10"/>
    <w:rsid w:val="008621E4"/>
    <w:rsid w:val="00862A7D"/>
    <w:rsid w:val="00862BCA"/>
    <w:rsid w:val="008644C4"/>
    <w:rsid w:val="00870488"/>
    <w:rsid w:val="0087179A"/>
    <w:rsid w:val="00873501"/>
    <w:rsid w:val="00874675"/>
    <w:rsid w:val="00876C00"/>
    <w:rsid w:val="008802E4"/>
    <w:rsid w:val="00880BC0"/>
    <w:rsid w:val="00881034"/>
    <w:rsid w:val="00884A86"/>
    <w:rsid w:val="00887EF5"/>
    <w:rsid w:val="00892174"/>
    <w:rsid w:val="008938E0"/>
    <w:rsid w:val="00895042"/>
    <w:rsid w:val="008A0B0B"/>
    <w:rsid w:val="008A0D43"/>
    <w:rsid w:val="008A26DF"/>
    <w:rsid w:val="008A2E6A"/>
    <w:rsid w:val="008A5DE5"/>
    <w:rsid w:val="008A629B"/>
    <w:rsid w:val="008A6B8A"/>
    <w:rsid w:val="008A7ADB"/>
    <w:rsid w:val="008B25E3"/>
    <w:rsid w:val="008B518A"/>
    <w:rsid w:val="008B5386"/>
    <w:rsid w:val="008B6D95"/>
    <w:rsid w:val="008C0384"/>
    <w:rsid w:val="008C4533"/>
    <w:rsid w:val="008C62F3"/>
    <w:rsid w:val="008C65AB"/>
    <w:rsid w:val="008C6792"/>
    <w:rsid w:val="008C6AC3"/>
    <w:rsid w:val="008D1B8A"/>
    <w:rsid w:val="008D3CE8"/>
    <w:rsid w:val="008D4515"/>
    <w:rsid w:val="008D51C4"/>
    <w:rsid w:val="008D6750"/>
    <w:rsid w:val="008D7CAA"/>
    <w:rsid w:val="008E24CC"/>
    <w:rsid w:val="008E396B"/>
    <w:rsid w:val="008E4783"/>
    <w:rsid w:val="008E6048"/>
    <w:rsid w:val="008F488A"/>
    <w:rsid w:val="008F67C7"/>
    <w:rsid w:val="00900874"/>
    <w:rsid w:val="0090768B"/>
    <w:rsid w:val="00911451"/>
    <w:rsid w:val="00912E0D"/>
    <w:rsid w:val="00913E14"/>
    <w:rsid w:val="00914B5C"/>
    <w:rsid w:val="0091539E"/>
    <w:rsid w:val="00920EC5"/>
    <w:rsid w:val="00922879"/>
    <w:rsid w:val="00923D68"/>
    <w:rsid w:val="0092624E"/>
    <w:rsid w:val="00926E2F"/>
    <w:rsid w:val="00930F68"/>
    <w:rsid w:val="0093114D"/>
    <w:rsid w:val="00931847"/>
    <w:rsid w:val="009318AB"/>
    <w:rsid w:val="00933087"/>
    <w:rsid w:val="0093575F"/>
    <w:rsid w:val="0093635C"/>
    <w:rsid w:val="00936886"/>
    <w:rsid w:val="00936D0F"/>
    <w:rsid w:val="00937AF1"/>
    <w:rsid w:val="00940631"/>
    <w:rsid w:val="00940C67"/>
    <w:rsid w:val="009413E8"/>
    <w:rsid w:val="00941902"/>
    <w:rsid w:val="009426E5"/>
    <w:rsid w:val="00944548"/>
    <w:rsid w:val="00953119"/>
    <w:rsid w:val="0095505C"/>
    <w:rsid w:val="00960264"/>
    <w:rsid w:val="0096076C"/>
    <w:rsid w:val="00962557"/>
    <w:rsid w:val="00965E17"/>
    <w:rsid w:val="009674E2"/>
    <w:rsid w:val="00970CF9"/>
    <w:rsid w:val="00970E91"/>
    <w:rsid w:val="009750C0"/>
    <w:rsid w:val="0097513A"/>
    <w:rsid w:val="00977421"/>
    <w:rsid w:val="009813EA"/>
    <w:rsid w:val="00982887"/>
    <w:rsid w:val="00983E57"/>
    <w:rsid w:val="009847E6"/>
    <w:rsid w:val="009858B8"/>
    <w:rsid w:val="00990639"/>
    <w:rsid w:val="00991A8B"/>
    <w:rsid w:val="00991CBB"/>
    <w:rsid w:val="009924FA"/>
    <w:rsid w:val="00994C4D"/>
    <w:rsid w:val="009964F5"/>
    <w:rsid w:val="00996DFF"/>
    <w:rsid w:val="00997562"/>
    <w:rsid w:val="009A1828"/>
    <w:rsid w:val="009A25F4"/>
    <w:rsid w:val="009A473F"/>
    <w:rsid w:val="009A4DC9"/>
    <w:rsid w:val="009B2BCF"/>
    <w:rsid w:val="009B4D41"/>
    <w:rsid w:val="009B5257"/>
    <w:rsid w:val="009B557A"/>
    <w:rsid w:val="009B613D"/>
    <w:rsid w:val="009B623A"/>
    <w:rsid w:val="009C0000"/>
    <w:rsid w:val="009C1838"/>
    <w:rsid w:val="009C3632"/>
    <w:rsid w:val="009C44E5"/>
    <w:rsid w:val="009C46A1"/>
    <w:rsid w:val="009C6EFB"/>
    <w:rsid w:val="009C7EE2"/>
    <w:rsid w:val="009D180A"/>
    <w:rsid w:val="009D237B"/>
    <w:rsid w:val="009D28E8"/>
    <w:rsid w:val="009D4C91"/>
    <w:rsid w:val="009D5284"/>
    <w:rsid w:val="009E06B9"/>
    <w:rsid w:val="009E55E7"/>
    <w:rsid w:val="009E7710"/>
    <w:rsid w:val="009E792F"/>
    <w:rsid w:val="009F2839"/>
    <w:rsid w:val="009F4CD4"/>
    <w:rsid w:val="00A012F1"/>
    <w:rsid w:val="00A01B50"/>
    <w:rsid w:val="00A03DEE"/>
    <w:rsid w:val="00A044E1"/>
    <w:rsid w:val="00A10BE9"/>
    <w:rsid w:val="00A1302A"/>
    <w:rsid w:val="00A13878"/>
    <w:rsid w:val="00A14B14"/>
    <w:rsid w:val="00A15204"/>
    <w:rsid w:val="00A15DD3"/>
    <w:rsid w:val="00A203CC"/>
    <w:rsid w:val="00A20C10"/>
    <w:rsid w:val="00A21088"/>
    <w:rsid w:val="00A21C0B"/>
    <w:rsid w:val="00A2299D"/>
    <w:rsid w:val="00A24B38"/>
    <w:rsid w:val="00A2523C"/>
    <w:rsid w:val="00A27271"/>
    <w:rsid w:val="00A27B3F"/>
    <w:rsid w:val="00A27BD7"/>
    <w:rsid w:val="00A314EF"/>
    <w:rsid w:val="00A325CA"/>
    <w:rsid w:val="00A32C14"/>
    <w:rsid w:val="00A3712F"/>
    <w:rsid w:val="00A407FC"/>
    <w:rsid w:val="00A41EA0"/>
    <w:rsid w:val="00A429E5"/>
    <w:rsid w:val="00A43CBE"/>
    <w:rsid w:val="00A4684D"/>
    <w:rsid w:val="00A4776E"/>
    <w:rsid w:val="00A52B23"/>
    <w:rsid w:val="00A547D5"/>
    <w:rsid w:val="00A553DF"/>
    <w:rsid w:val="00A57F80"/>
    <w:rsid w:val="00A60EC4"/>
    <w:rsid w:val="00A62669"/>
    <w:rsid w:val="00A62C73"/>
    <w:rsid w:val="00A65507"/>
    <w:rsid w:val="00A6736B"/>
    <w:rsid w:val="00A67AD1"/>
    <w:rsid w:val="00A70F08"/>
    <w:rsid w:val="00A7103A"/>
    <w:rsid w:val="00A72175"/>
    <w:rsid w:val="00A736D2"/>
    <w:rsid w:val="00A761B2"/>
    <w:rsid w:val="00A77BF7"/>
    <w:rsid w:val="00A811A6"/>
    <w:rsid w:val="00A84FD8"/>
    <w:rsid w:val="00A8543A"/>
    <w:rsid w:val="00A862A1"/>
    <w:rsid w:val="00A86D0E"/>
    <w:rsid w:val="00A87496"/>
    <w:rsid w:val="00A877C2"/>
    <w:rsid w:val="00A9168D"/>
    <w:rsid w:val="00A91D94"/>
    <w:rsid w:val="00A921E8"/>
    <w:rsid w:val="00A922A2"/>
    <w:rsid w:val="00A96E7B"/>
    <w:rsid w:val="00A9730F"/>
    <w:rsid w:val="00AA0CE9"/>
    <w:rsid w:val="00AA30F7"/>
    <w:rsid w:val="00AA45E2"/>
    <w:rsid w:val="00AA60CA"/>
    <w:rsid w:val="00AA6CFD"/>
    <w:rsid w:val="00AA7DD5"/>
    <w:rsid w:val="00AB7077"/>
    <w:rsid w:val="00AC2B0C"/>
    <w:rsid w:val="00AC445A"/>
    <w:rsid w:val="00AC7F0E"/>
    <w:rsid w:val="00AD1921"/>
    <w:rsid w:val="00AD206B"/>
    <w:rsid w:val="00AD2C5F"/>
    <w:rsid w:val="00AD3C9C"/>
    <w:rsid w:val="00AD4674"/>
    <w:rsid w:val="00AD58D6"/>
    <w:rsid w:val="00AD7182"/>
    <w:rsid w:val="00AE091C"/>
    <w:rsid w:val="00AE0B2F"/>
    <w:rsid w:val="00AE1E11"/>
    <w:rsid w:val="00AE2E81"/>
    <w:rsid w:val="00AE3BF3"/>
    <w:rsid w:val="00AE6A29"/>
    <w:rsid w:val="00AE7035"/>
    <w:rsid w:val="00AE7F23"/>
    <w:rsid w:val="00AF01D0"/>
    <w:rsid w:val="00AF1000"/>
    <w:rsid w:val="00AF17D7"/>
    <w:rsid w:val="00AF3480"/>
    <w:rsid w:val="00AF405C"/>
    <w:rsid w:val="00AF45BD"/>
    <w:rsid w:val="00B01D79"/>
    <w:rsid w:val="00B02F67"/>
    <w:rsid w:val="00B03D0B"/>
    <w:rsid w:val="00B0413B"/>
    <w:rsid w:val="00B10023"/>
    <w:rsid w:val="00B1295B"/>
    <w:rsid w:val="00B207F3"/>
    <w:rsid w:val="00B23DB5"/>
    <w:rsid w:val="00B249FB"/>
    <w:rsid w:val="00B30EE3"/>
    <w:rsid w:val="00B3119C"/>
    <w:rsid w:val="00B33F63"/>
    <w:rsid w:val="00B372F3"/>
    <w:rsid w:val="00B43419"/>
    <w:rsid w:val="00B452EE"/>
    <w:rsid w:val="00B45479"/>
    <w:rsid w:val="00B46B7F"/>
    <w:rsid w:val="00B47346"/>
    <w:rsid w:val="00B520C6"/>
    <w:rsid w:val="00B52DE6"/>
    <w:rsid w:val="00B57282"/>
    <w:rsid w:val="00B61508"/>
    <w:rsid w:val="00B6422B"/>
    <w:rsid w:val="00B66F2C"/>
    <w:rsid w:val="00B7243E"/>
    <w:rsid w:val="00B72E5C"/>
    <w:rsid w:val="00B80313"/>
    <w:rsid w:val="00B8268F"/>
    <w:rsid w:val="00B84D38"/>
    <w:rsid w:val="00B85DC9"/>
    <w:rsid w:val="00B86E5E"/>
    <w:rsid w:val="00B879BC"/>
    <w:rsid w:val="00B925DA"/>
    <w:rsid w:val="00B951A7"/>
    <w:rsid w:val="00B9579A"/>
    <w:rsid w:val="00B95E9A"/>
    <w:rsid w:val="00B966F6"/>
    <w:rsid w:val="00B96FF1"/>
    <w:rsid w:val="00BA0950"/>
    <w:rsid w:val="00BA2D3F"/>
    <w:rsid w:val="00BA6319"/>
    <w:rsid w:val="00BB284D"/>
    <w:rsid w:val="00BB2F9E"/>
    <w:rsid w:val="00BB3322"/>
    <w:rsid w:val="00BB4946"/>
    <w:rsid w:val="00BB4EE0"/>
    <w:rsid w:val="00BB687B"/>
    <w:rsid w:val="00BC093F"/>
    <w:rsid w:val="00BC144A"/>
    <w:rsid w:val="00BC217A"/>
    <w:rsid w:val="00BC60D5"/>
    <w:rsid w:val="00BD317B"/>
    <w:rsid w:val="00BD48B4"/>
    <w:rsid w:val="00BD5700"/>
    <w:rsid w:val="00BD7C46"/>
    <w:rsid w:val="00BE1B83"/>
    <w:rsid w:val="00BE5513"/>
    <w:rsid w:val="00BF566D"/>
    <w:rsid w:val="00BF5DF4"/>
    <w:rsid w:val="00BF67A5"/>
    <w:rsid w:val="00C02E72"/>
    <w:rsid w:val="00C02F2D"/>
    <w:rsid w:val="00C054EE"/>
    <w:rsid w:val="00C06A15"/>
    <w:rsid w:val="00C076D7"/>
    <w:rsid w:val="00C10BF7"/>
    <w:rsid w:val="00C114F9"/>
    <w:rsid w:val="00C12C0B"/>
    <w:rsid w:val="00C1774D"/>
    <w:rsid w:val="00C225A2"/>
    <w:rsid w:val="00C266D4"/>
    <w:rsid w:val="00C27F4B"/>
    <w:rsid w:val="00C30A35"/>
    <w:rsid w:val="00C31989"/>
    <w:rsid w:val="00C3203C"/>
    <w:rsid w:val="00C33A23"/>
    <w:rsid w:val="00C35451"/>
    <w:rsid w:val="00C363F9"/>
    <w:rsid w:val="00C36849"/>
    <w:rsid w:val="00C4102F"/>
    <w:rsid w:val="00C4287F"/>
    <w:rsid w:val="00C43BAB"/>
    <w:rsid w:val="00C43BE6"/>
    <w:rsid w:val="00C4455D"/>
    <w:rsid w:val="00C50DB9"/>
    <w:rsid w:val="00C512FB"/>
    <w:rsid w:val="00C5372C"/>
    <w:rsid w:val="00C54422"/>
    <w:rsid w:val="00C549DE"/>
    <w:rsid w:val="00C55380"/>
    <w:rsid w:val="00C61287"/>
    <w:rsid w:val="00C643C4"/>
    <w:rsid w:val="00C64673"/>
    <w:rsid w:val="00C64F93"/>
    <w:rsid w:val="00C6536E"/>
    <w:rsid w:val="00C66D9D"/>
    <w:rsid w:val="00C739D1"/>
    <w:rsid w:val="00C76CCA"/>
    <w:rsid w:val="00C772C4"/>
    <w:rsid w:val="00C778D4"/>
    <w:rsid w:val="00C77E61"/>
    <w:rsid w:val="00C8098E"/>
    <w:rsid w:val="00C83A63"/>
    <w:rsid w:val="00C85078"/>
    <w:rsid w:val="00C913DD"/>
    <w:rsid w:val="00C92C19"/>
    <w:rsid w:val="00C94688"/>
    <w:rsid w:val="00C94A41"/>
    <w:rsid w:val="00C97CAF"/>
    <w:rsid w:val="00CA1673"/>
    <w:rsid w:val="00CA2773"/>
    <w:rsid w:val="00CA2E21"/>
    <w:rsid w:val="00CA4282"/>
    <w:rsid w:val="00CA6B28"/>
    <w:rsid w:val="00CB0B05"/>
    <w:rsid w:val="00CB34CB"/>
    <w:rsid w:val="00CB3AE0"/>
    <w:rsid w:val="00CB42FB"/>
    <w:rsid w:val="00CB457E"/>
    <w:rsid w:val="00CB491B"/>
    <w:rsid w:val="00CB53C7"/>
    <w:rsid w:val="00CC15DC"/>
    <w:rsid w:val="00CC5531"/>
    <w:rsid w:val="00CC5924"/>
    <w:rsid w:val="00CD08AB"/>
    <w:rsid w:val="00CD0918"/>
    <w:rsid w:val="00CD121D"/>
    <w:rsid w:val="00CD4B87"/>
    <w:rsid w:val="00CD7945"/>
    <w:rsid w:val="00CE1308"/>
    <w:rsid w:val="00CE1D4D"/>
    <w:rsid w:val="00CE42F6"/>
    <w:rsid w:val="00CE434F"/>
    <w:rsid w:val="00CE5D45"/>
    <w:rsid w:val="00CF1E83"/>
    <w:rsid w:val="00CF4D0A"/>
    <w:rsid w:val="00CF5A25"/>
    <w:rsid w:val="00CF5ED2"/>
    <w:rsid w:val="00CF615A"/>
    <w:rsid w:val="00D0417A"/>
    <w:rsid w:val="00D06534"/>
    <w:rsid w:val="00D10DB1"/>
    <w:rsid w:val="00D11E71"/>
    <w:rsid w:val="00D168A3"/>
    <w:rsid w:val="00D169D5"/>
    <w:rsid w:val="00D2005D"/>
    <w:rsid w:val="00D20AE4"/>
    <w:rsid w:val="00D21282"/>
    <w:rsid w:val="00D213FD"/>
    <w:rsid w:val="00D215B2"/>
    <w:rsid w:val="00D21AEC"/>
    <w:rsid w:val="00D224D0"/>
    <w:rsid w:val="00D24093"/>
    <w:rsid w:val="00D257DB"/>
    <w:rsid w:val="00D2601F"/>
    <w:rsid w:val="00D2736F"/>
    <w:rsid w:val="00D32A6F"/>
    <w:rsid w:val="00D3393A"/>
    <w:rsid w:val="00D33E9D"/>
    <w:rsid w:val="00D3453A"/>
    <w:rsid w:val="00D34A60"/>
    <w:rsid w:val="00D35820"/>
    <w:rsid w:val="00D36D10"/>
    <w:rsid w:val="00D403D6"/>
    <w:rsid w:val="00D4122D"/>
    <w:rsid w:val="00D41A3B"/>
    <w:rsid w:val="00D41AE3"/>
    <w:rsid w:val="00D42628"/>
    <w:rsid w:val="00D443AD"/>
    <w:rsid w:val="00D4444A"/>
    <w:rsid w:val="00D447D7"/>
    <w:rsid w:val="00D46933"/>
    <w:rsid w:val="00D46FC4"/>
    <w:rsid w:val="00D47029"/>
    <w:rsid w:val="00D50D2F"/>
    <w:rsid w:val="00D5325F"/>
    <w:rsid w:val="00D5334A"/>
    <w:rsid w:val="00D5521C"/>
    <w:rsid w:val="00D554A8"/>
    <w:rsid w:val="00D557E6"/>
    <w:rsid w:val="00D56279"/>
    <w:rsid w:val="00D60FBF"/>
    <w:rsid w:val="00D621CF"/>
    <w:rsid w:val="00D64B4E"/>
    <w:rsid w:val="00D650BB"/>
    <w:rsid w:val="00D71786"/>
    <w:rsid w:val="00D71E97"/>
    <w:rsid w:val="00D72985"/>
    <w:rsid w:val="00D7432A"/>
    <w:rsid w:val="00D75CDF"/>
    <w:rsid w:val="00D84C98"/>
    <w:rsid w:val="00D909E4"/>
    <w:rsid w:val="00D92C96"/>
    <w:rsid w:val="00DA1AB4"/>
    <w:rsid w:val="00DA3652"/>
    <w:rsid w:val="00DA497C"/>
    <w:rsid w:val="00DA55CF"/>
    <w:rsid w:val="00DA5978"/>
    <w:rsid w:val="00DA63BB"/>
    <w:rsid w:val="00DA7BDB"/>
    <w:rsid w:val="00DB1ADC"/>
    <w:rsid w:val="00DB3181"/>
    <w:rsid w:val="00DB333C"/>
    <w:rsid w:val="00DB6DE6"/>
    <w:rsid w:val="00DC2F78"/>
    <w:rsid w:val="00DC4683"/>
    <w:rsid w:val="00DC7F88"/>
    <w:rsid w:val="00DD10C5"/>
    <w:rsid w:val="00DD1CAA"/>
    <w:rsid w:val="00DD2593"/>
    <w:rsid w:val="00DD2C67"/>
    <w:rsid w:val="00DD329F"/>
    <w:rsid w:val="00DD3EF1"/>
    <w:rsid w:val="00DD6F5C"/>
    <w:rsid w:val="00DD7BE1"/>
    <w:rsid w:val="00DE07D2"/>
    <w:rsid w:val="00DE27B9"/>
    <w:rsid w:val="00DE4077"/>
    <w:rsid w:val="00DE462B"/>
    <w:rsid w:val="00DE70A5"/>
    <w:rsid w:val="00DF003A"/>
    <w:rsid w:val="00DF14E6"/>
    <w:rsid w:val="00DF1AE1"/>
    <w:rsid w:val="00DF2292"/>
    <w:rsid w:val="00DF22D7"/>
    <w:rsid w:val="00DF2FEC"/>
    <w:rsid w:val="00DF43C2"/>
    <w:rsid w:val="00DF5E79"/>
    <w:rsid w:val="00DF6319"/>
    <w:rsid w:val="00DF6B4A"/>
    <w:rsid w:val="00E00E13"/>
    <w:rsid w:val="00E010E3"/>
    <w:rsid w:val="00E01236"/>
    <w:rsid w:val="00E01263"/>
    <w:rsid w:val="00E027CE"/>
    <w:rsid w:val="00E02952"/>
    <w:rsid w:val="00E0569D"/>
    <w:rsid w:val="00E0679C"/>
    <w:rsid w:val="00E142D0"/>
    <w:rsid w:val="00E15C79"/>
    <w:rsid w:val="00E200BB"/>
    <w:rsid w:val="00E20241"/>
    <w:rsid w:val="00E20AA7"/>
    <w:rsid w:val="00E23A8F"/>
    <w:rsid w:val="00E24731"/>
    <w:rsid w:val="00E31916"/>
    <w:rsid w:val="00E34874"/>
    <w:rsid w:val="00E35A90"/>
    <w:rsid w:val="00E35E01"/>
    <w:rsid w:val="00E37695"/>
    <w:rsid w:val="00E37F1D"/>
    <w:rsid w:val="00E40124"/>
    <w:rsid w:val="00E4089E"/>
    <w:rsid w:val="00E41350"/>
    <w:rsid w:val="00E43673"/>
    <w:rsid w:val="00E45A9E"/>
    <w:rsid w:val="00E46BDB"/>
    <w:rsid w:val="00E47590"/>
    <w:rsid w:val="00E47CBB"/>
    <w:rsid w:val="00E47DC7"/>
    <w:rsid w:val="00E50413"/>
    <w:rsid w:val="00E511E8"/>
    <w:rsid w:val="00E529E3"/>
    <w:rsid w:val="00E53F13"/>
    <w:rsid w:val="00E56DCB"/>
    <w:rsid w:val="00E603DD"/>
    <w:rsid w:val="00E626C6"/>
    <w:rsid w:val="00E63309"/>
    <w:rsid w:val="00E636FD"/>
    <w:rsid w:val="00E655D1"/>
    <w:rsid w:val="00E65E88"/>
    <w:rsid w:val="00E6616B"/>
    <w:rsid w:val="00E66E82"/>
    <w:rsid w:val="00E67A15"/>
    <w:rsid w:val="00E67A9D"/>
    <w:rsid w:val="00E714DE"/>
    <w:rsid w:val="00E74166"/>
    <w:rsid w:val="00E7433A"/>
    <w:rsid w:val="00E770FA"/>
    <w:rsid w:val="00E77303"/>
    <w:rsid w:val="00E85BFF"/>
    <w:rsid w:val="00E85CA0"/>
    <w:rsid w:val="00E86D96"/>
    <w:rsid w:val="00E87F88"/>
    <w:rsid w:val="00E9067E"/>
    <w:rsid w:val="00E9712B"/>
    <w:rsid w:val="00EA1181"/>
    <w:rsid w:val="00EA1C9F"/>
    <w:rsid w:val="00EA1DB3"/>
    <w:rsid w:val="00EA27A2"/>
    <w:rsid w:val="00EA50D8"/>
    <w:rsid w:val="00EA5A4C"/>
    <w:rsid w:val="00EA7526"/>
    <w:rsid w:val="00EB3AC8"/>
    <w:rsid w:val="00EB5636"/>
    <w:rsid w:val="00EB589E"/>
    <w:rsid w:val="00EB6424"/>
    <w:rsid w:val="00EC2BEB"/>
    <w:rsid w:val="00EC2ECC"/>
    <w:rsid w:val="00EC313E"/>
    <w:rsid w:val="00EC663E"/>
    <w:rsid w:val="00ED0747"/>
    <w:rsid w:val="00ED1170"/>
    <w:rsid w:val="00ED5844"/>
    <w:rsid w:val="00EE277E"/>
    <w:rsid w:val="00EE32DF"/>
    <w:rsid w:val="00EE41EC"/>
    <w:rsid w:val="00EF24A7"/>
    <w:rsid w:val="00EF5AB9"/>
    <w:rsid w:val="00F0122B"/>
    <w:rsid w:val="00F015C4"/>
    <w:rsid w:val="00F01767"/>
    <w:rsid w:val="00F019A2"/>
    <w:rsid w:val="00F01BA2"/>
    <w:rsid w:val="00F02C22"/>
    <w:rsid w:val="00F03046"/>
    <w:rsid w:val="00F04235"/>
    <w:rsid w:val="00F064DF"/>
    <w:rsid w:val="00F06D61"/>
    <w:rsid w:val="00F07894"/>
    <w:rsid w:val="00F10713"/>
    <w:rsid w:val="00F11779"/>
    <w:rsid w:val="00F12666"/>
    <w:rsid w:val="00F14B68"/>
    <w:rsid w:val="00F165E9"/>
    <w:rsid w:val="00F2062E"/>
    <w:rsid w:val="00F23979"/>
    <w:rsid w:val="00F24541"/>
    <w:rsid w:val="00F26687"/>
    <w:rsid w:val="00F272F6"/>
    <w:rsid w:val="00F27F25"/>
    <w:rsid w:val="00F33DBE"/>
    <w:rsid w:val="00F35745"/>
    <w:rsid w:val="00F36781"/>
    <w:rsid w:val="00F43989"/>
    <w:rsid w:val="00F4724E"/>
    <w:rsid w:val="00F47CFD"/>
    <w:rsid w:val="00F507B0"/>
    <w:rsid w:val="00F52461"/>
    <w:rsid w:val="00F53734"/>
    <w:rsid w:val="00F53F3D"/>
    <w:rsid w:val="00F54E4C"/>
    <w:rsid w:val="00F55673"/>
    <w:rsid w:val="00F568E5"/>
    <w:rsid w:val="00F64265"/>
    <w:rsid w:val="00F64E93"/>
    <w:rsid w:val="00F65B56"/>
    <w:rsid w:val="00F66A6B"/>
    <w:rsid w:val="00F82BD8"/>
    <w:rsid w:val="00F84424"/>
    <w:rsid w:val="00F87C0E"/>
    <w:rsid w:val="00F9011C"/>
    <w:rsid w:val="00F90C5A"/>
    <w:rsid w:val="00F9144A"/>
    <w:rsid w:val="00F92B55"/>
    <w:rsid w:val="00F93D2C"/>
    <w:rsid w:val="00F97AC8"/>
    <w:rsid w:val="00FA35B0"/>
    <w:rsid w:val="00FA49A2"/>
    <w:rsid w:val="00FA7EE9"/>
    <w:rsid w:val="00FB18CF"/>
    <w:rsid w:val="00FB1A40"/>
    <w:rsid w:val="00FB1F82"/>
    <w:rsid w:val="00FB4A2F"/>
    <w:rsid w:val="00FB6310"/>
    <w:rsid w:val="00FB758D"/>
    <w:rsid w:val="00FC02B4"/>
    <w:rsid w:val="00FC3369"/>
    <w:rsid w:val="00FC622D"/>
    <w:rsid w:val="00FC6516"/>
    <w:rsid w:val="00FC7E84"/>
    <w:rsid w:val="00FD02DF"/>
    <w:rsid w:val="00FD17AF"/>
    <w:rsid w:val="00FD17C3"/>
    <w:rsid w:val="00FD4334"/>
    <w:rsid w:val="00FD53FA"/>
    <w:rsid w:val="00FD68A5"/>
    <w:rsid w:val="00FE2451"/>
    <w:rsid w:val="00FE3B87"/>
    <w:rsid w:val="00FE5067"/>
    <w:rsid w:val="00FE78AD"/>
    <w:rsid w:val="00FE7F07"/>
    <w:rsid w:val="00FF0CFE"/>
    <w:rsid w:val="00FF20AC"/>
    <w:rsid w:val="00FF34AF"/>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BF5C"/>
  <w15:docId w15:val="{E99E9443-7677-404D-BBBF-A3972D3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C12C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 w:type="paragraph" w:styleId="Akapitzlist">
    <w:name w:val="List Paragraph"/>
    <w:basedOn w:val="Normalny"/>
    <w:uiPriority w:val="34"/>
    <w:qFormat/>
    <w:rsid w:val="00914B5C"/>
    <w:pPr>
      <w:ind w:left="720"/>
      <w:contextualSpacing/>
    </w:pPr>
  </w:style>
  <w:style w:type="character" w:customStyle="1" w:styleId="Nagwek3Znak">
    <w:name w:val="Nagłówek 3 Znak"/>
    <w:basedOn w:val="Domylnaczcionkaakapitu"/>
    <w:link w:val="Nagwek3"/>
    <w:uiPriority w:val="9"/>
    <w:rsid w:val="00C12C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E8E7-22B2-4372-A209-F8E3F62E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42975</TotalTime>
  <Pages>6</Pages>
  <Words>1534</Words>
  <Characters>9207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Kabaj</dc:creator>
  <cp:keywords/>
  <dc:description/>
  <cp:lastModifiedBy>Arkadiusz Kabaj</cp:lastModifiedBy>
  <cp:revision>462</cp:revision>
  <cp:lastPrinted>2023-02-19T19:21:00Z</cp:lastPrinted>
  <dcterms:created xsi:type="dcterms:W3CDTF">2021-05-15T09:40:00Z</dcterms:created>
  <dcterms:modified xsi:type="dcterms:W3CDTF">2023-03-11T19:09:00Z</dcterms:modified>
</cp:coreProperties>
</file>