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A1D93" w14:textId="3FDE5ECD" w:rsidR="0027516E" w:rsidRPr="00B47346" w:rsidRDefault="00522952" w:rsidP="0027516E">
      <w:pPr>
        <w:spacing w:after="0"/>
        <w:jc w:val="center"/>
        <w:rPr>
          <w:b/>
          <w:bCs/>
          <w:sz w:val="24"/>
          <w:szCs w:val="24"/>
        </w:rPr>
      </w:pPr>
      <w:r>
        <w:rPr>
          <w:b/>
          <w:bCs/>
          <w:sz w:val="24"/>
          <w:szCs w:val="24"/>
        </w:rPr>
        <w:t xml:space="preserve"> </w:t>
      </w:r>
      <w:r w:rsidR="0027516E" w:rsidRPr="00B47346">
        <w:rPr>
          <w:b/>
          <w:bCs/>
          <w:sz w:val="24"/>
          <w:szCs w:val="24"/>
        </w:rPr>
        <w:t xml:space="preserve">Krąg Biblijny – Spotkanie </w:t>
      </w:r>
      <w:r w:rsidR="0000067B">
        <w:rPr>
          <w:b/>
          <w:bCs/>
          <w:sz w:val="24"/>
          <w:szCs w:val="24"/>
        </w:rPr>
        <w:t>2</w:t>
      </w:r>
      <w:r w:rsidR="001E54B9">
        <w:rPr>
          <w:b/>
          <w:bCs/>
          <w:sz w:val="24"/>
          <w:szCs w:val="24"/>
        </w:rPr>
        <w:t>2</w:t>
      </w:r>
      <w:bookmarkStart w:id="0" w:name="_GoBack"/>
      <w:bookmarkEnd w:id="0"/>
      <w:r w:rsidR="00A01B50">
        <w:rPr>
          <w:b/>
          <w:bCs/>
          <w:sz w:val="24"/>
          <w:szCs w:val="24"/>
        </w:rPr>
        <w:t xml:space="preserve"> (Mk </w:t>
      </w:r>
      <w:r w:rsidR="00B72E5C">
        <w:rPr>
          <w:b/>
          <w:bCs/>
          <w:sz w:val="24"/>
          <w:szCs w:val="24"/>
        </w:rPr>
        <w:t>6</w:t>
      </w:r>
      <w:r w:rsidR="0027516E" w:rsidRPr="00B47346">
        <w:rPr>
          <w:b/>
          <w:bCs/>
          <w:sz w:val="24"/>
          <w:szCs w:val="24"/>
        </w:rPr>
        <w:t>,</w:t>
      </w:r>
      <w:r w:rsidR="00A27271">
        <w:rPr>
          <w:b/>
          <w:bCs/>
          <w:sz w:val="24"/>
          <w:szCs w:val="24"/>
        </w:rPr>
        <w:t>7</w:t>
      </w:r>
      <w:r w:rsidR="008A0B0B">
        <w:rPr>
          <w:b/>
          <w:bCs/>
          <w:sz w:val="24"/>
          <w:szCs w:val="24"/>
        </w:rPr>
        <w:t>-</w:t>
      </w:r>
      <w:r w:rsidR="00A27271">
        <w:rPr>
          <w:b/>
          <w:bCs/>
          <w:sz w:val="24"/>
          <w:szCs w:val="24"/>
        </w:rPr>
        <w:t>13</w:t>
      </w:r>
      <w:r w:rsidR="0027516E" w:rsidRPr="00B47346">
        <w:rPr>
          <w:b/>
          <w:bCs/>
          <w:sz w:val="24"/>
          <w:szCs w:val="24"/>
        </w:rPr>
        <w:t>)</w:t>
      </w:r>
    </w:p>
    <w:p w14:paraId="593357AE" w14:textId="1E9C0995" w:rsidR="0027516E" w:rsidRPr="00494422" w:rsidRDefault="00B72E5C" w:rsidP="00494422">
      <w:pPr>
        <w:spacing w:after="0"/>
        <w:jc w:val="center"/>
        <w:rPr>
          <w:b/>
          <w:bCs/>
          <w:sz w:val="24"/>
          <w:szCs w:val="24"/>
        </w:rPr>
      </w:pPr>
      <w:r>
        <w:rPr>
          <w:b/>
          <w:bCs/>
          <w:sz w:val="24"/>
          <w:szCs w:val="24"/>
        </w:rPr>
        <w:t>6</w:t>
      </w:r>
      <w:r w:rsidR="0027516E" w:rsidRPr="00B47346">
        <w:rPr>
          <w:b/>
          <w:bCs/>
          <w:sz w:val="24"/>
          <w:szCs w:val="24"/>
        </w:rPr>
        <w:t>.</w:t>
      </w:r>
      <w:r w:rsidR="009B2BCF">
        <w:rPr>
          <w:b/>
          <w:bCs/>
          <w:sz w:val="24"/>
          <w:szCs w:val="24"/>
        </w:rPr>
        <w:t>0</w:t>
      </w:r>
      <w:r w:rsidR="00A27271">
        <w:rPr>
          <w:b/>
          <w:bCs/>
          <w:sz w:val="24"/>
          <w:szCs w:val="24"/>
        </w:rPr>
        <w:t>4</w:t>
      </w:r>
      <w:r w:rsidR="0027516E" w:rsidRPr="00B47346">
        <w:rPr>
          <w:b/>
          <w:bCs/>
          <w:sz w:val="24"/>
          <w:szCs w:val="24"/>
        </w:rPr>
        <w:t>.202</w:t>
      </w:r>
      <w:r w:rsidR="009B2BCF">
        <w:rPr>
          <w:b/>
          <w:bCs/>
          <w:sz w:val="24"/>
          <w:szCs w:val="24"/>
        </w:rPr>
        <w:t>2</w:t>
      </w:r>
      <w:r w:rsidR="0027516E" w:rsidRPr="00B47346">
        <w:rPr>
          <w:b/>
          <w:bCs/>
          <w:sz w:val="24"/>
          <w:szCs w:val="24"/>
        </w:rPr>
        <w:t xml:space="preserve"> r.</w:t>
      </w:r>
    </w:p>
    <w:p w14:paraId="187551B3" w14:textId="0E5C230A" w:rsidR="0027516E" w:rsidRDefault="00A01B50" w:rsidP="0027516E">
      <w:pPr>
        <w:spacing w:after="0"/>
        <w:rPr>
          <w:b/>
          <w:bCs/>
          <w:sz w:val="24"/>
          <w:szCs w:val="24"/>
          <w:u w:val="single"/>
        </w:rPr>
      </w:pPr>
      <w:r>
        <w:rPr>
          <w:b/>
          <w:bCs/>
          <w:sz w:val="24"/>
          <w:szCs w:val="24"/>
          <w:u w:val="single"/>
        </w:rPr>
        <w:t xml:space="preserve">Mk </w:t>
      </w:r>
      <w:r w:rsidR="00B72E5C">
        <w:rPr>
          <w:b/>
          <w:bCs/>
          <w:sz w:val="24"/>
          <w:szCs w:val="24"/>
          <w:u w:val="single"/>
        </w:rPr>
        <w:t>6</w:t>
      </w:r>
      <w:r w:rsidR="0027516E" w:rsidRPr="00B47346">
        <w:rPr>
          <w:b/>
          <w:bCs/>
          <w:sz w:val="24"/>
          <w:szCs w:val="24"/>
          <w:u w:val="single"/>
        </w:rPr>
        <w:t>,</w:t>
      </w:r>
      <w:r w:rsidR="00A27271">
        <w:rPr>
          <w:b/>
          <w:bCs/>
          <w:sz w:val="24"/>
          <w:szCs w:val="24"/>
          <w:u w:val="single"/>
        </w:rPr>
        <w:t>7</w:t>
      </w:r>
      <w:r w:rsidR="0000067B">
        <w:rPr>
          <w:b/>
          <w:bCs/>
          <w:sz w:val="24"/>
          <w:szCs w:val="24"/>
          <w:u w:val="single"/>
        </w:rPr>
        <w:t>-</w:t>
      </w:r>
      <w:r w:rsidR="00A27271">
        <w:rPr>
          <w:b/>
          <w:bCs/>
          <w:sz w:val="24"/>
          <w:szCs w:val="24"/>
          <w:u w:val="single"/>
        </w:rPr>
        <w:t>13</w:t>
      </w:r>
      <w:r w:rsidR="0027516E" w:rsidRPr="00B47346">
        <w:rPr>
          <w:b/>
          <w:bCs/>
          <w:sz w:val="24"/>
          <w:szCs w:val="24"/>
          <w:u w:val="single"/>
        </w:rPr>
        <w:t>:</w:t>
      </w:r>
    </w:p>
    <w:p w14:paraId="1BF4ADE1" w14:textId="14BF59A5" w:rsidR="001671ED" w:rsidRDefault="001671ED" w:rsidP="0027516E">
      <w:pPr>
        <w:spacing w:after="0"/>
        <w:rPr>
          <w:b/>
          <w:bCs/>
          <w:sz w:val="24"/>
          <w:szCs w:val="24"/>
          <w:u w:val="single"/>
        </w:rPr>
      </w:pPr>
    </w:p>
    <w:p w14:paraId="73DC0EF6" w14:textId="5B1527D3" w:rsidR="00A67AD1" w:rsidRDefault="00144BEE" w:rsidP="0027516E">
      <w:pPr>
        <w:spacing w:after="0"/>
        <w:rPr>
          <w:b/>
          <w:bCs/>
          <w:sz w:val="24"/>
          <w:szCs w:val="24"/>
        </w:rPr>
      </w:pPr>
      <w:r w:rsidRPr="00144BEE">
        <w:rPr>
          <w:b/>
          <w:bCs/>
          <w:sz w:val="24"/>
          <w:szCs w:val="24"/>
        </w:rPr>
        <w:t>Kontekst:</w:t>
      </w:r>
    </w:p>
    <w:p w14:paraId="55A5A67D" w14:textId="3BCB25D5" w:rsidR="00144BEE" w:rsidRPr="00144BEE" w:rsidRDefault="00144BEE" w:rsidP="0027516E">
      <w:pPr>
        <w:spacing w:after="0"/>
        <w:rPr>
          <w:bCs/>
          <w:sz w:val="24"/>
          <w:szCs w:val="24"/>
        </w:rPr>
      </w:pPr>
      <w:r>
        <w:rPr>
          <w:b/>
          <w:bCs/>
          <w:sz w:val="24"/>
          <w:szCs w:val="24"/>
        </w:rPr>
        <w:tab/>
      </w:r>
      <w:r>
        <w:rPr>
          <w:bCs/>
          <w:sz w:val="24"/>
          <w:szCs w:val="24"/>
        </w:rPr>
        <w:t xml:space="preserve">- Jezus opuścił Nazaret; </w:t>
      </w:r>
      <w:r w:rsidR="00E770FA">
        <w:rPr>
          <w:bCs/>
          <w:sz w:val="24"/>
          <w:szCs w:val="24"/>
        </w:rPr>
        <w:t xml:space="preserve">Jezus sam </w:t>
      </w:r>
      <w:r>
        <w:rPr>
          <w:bCs/>
          <w:sz w:val="24"/>
          <w:szCs w:val="24"/>
        </w:rPr>
        <w:t>dostrze</w:t>
      </w:r>
      <w:r w:rsidR="00E770FA">
        <w:rPr>
          <w:bCs/>
          <w:sz w:val="24"/>
          <w:szCs w:val="24"/>
        </w:rPr>
        <w:t>ga</w:t>
      </w:r>
      <w:r>
        <w:rPr>
          <w:bCs/>
          <w:sz w:val="24"/>
          <w:szCs w:val="24"/>
        </w:rPr>
        <w:t>, że Jego działalność zacz</w:t>
      </w:r>
      <w:r w:rsidR="00E770FA">
        <w:rPr>
          <w:bCs/>
          <w:sz w:val="24"/>
          <w:szCs w:val="24"/>
        </w:rPr>
        <w:t>yna</w:t>
      </w:r>
      <w:r>
        <w:rPr>
          <w:bCs/>
          <w:sz w:val="24"/>
          <w:szCs w:val="24"/>
        </w:rPr>
        <w:t xml:space="preserve"> wzbudzać wrogość przywódców narodu izraelskiego (to, co Jezus głosił i czynił, podważało ich autorytet);</w:t>
      </w:r>
      <w:r w:rsidR="00E770FA">
        <w:rPr>
          <w:bCs/>
          <w:sz w:val="24"/>
          <w:szCs w:val="24"/>
        </w:rPr>
        <w:t xml:space="preserve"> nad Jezusem gęstnieją chmury zapowiadające burzę;</w:t>
      </w:r>
    </w:p>
    <w:p w14:paraId="292A6944" w14:textId="77777777" w:rsidR="00144BEE" w:rsidRPr="00B47346" w:rsidRDefault="00144BEE" w:rsidP="0027516E">
      <w:pPr>
        <w:spacing w:after="0"/>
        <w:rPr>
          <w:b/>
          <w:bCs/>
          <w:sz w:val="24"/>
          <w:szCs w:val="24"/>
          <w:u w:val="single"/>
        </w:rPr>
      </w:pPr>
    </w:p>
    <w:p w14:paraId="2AF8222D" w14:textId="773829B9" w:rsidR="00846E84" w:rsidRPr="007524B7" w:rsidRDefault="001055E9" w:rsidP="00846E84">
      <w:pPr>
        <w:spacing w:after="0"/>
        <w:rPr>
          <w:sz w:val="24"/>
          <w:szCs w:val="24"/>
        </w:rPr>
      </w:pPr>
      <w:r>
        <w:rPr>
          <w:b/>
          <w:bCs/>
          <w:sz w:val="24"/>
          <w:szCs w:val="24"/>
        </w:rPr>
        <w:t xml:space="preserve">w. </w:t>
      </w:r>
      <w:r w:rsidR="00A27271">
        <w:rPr>
          <w:b/>
          <w:bCs/>
          <w:sz w:val="24"/>
          <w:szCs w:val="24"/>
        </w:rPr>
        <w:t>7</w:t>
      </w:r>
      <w:r>
        <w:rPr>
          <w:b/>
          <w:bCs/>
          <w:sz w:val="24"/>
          <w:szCs w:val="24"/>
        </w:rPr>
        <w:t xml:space="preserve">: </w:t>
      </w:r>
      <w:r w:rsidR="00846E84">
        <w:rPr>
          <w:sz w:val="24"/>
          <w:szCs w:val="24"/>
        </w:rPr>
        <w:t>„</w:t>
      </w:r>
      <w:r w:rsidR="00A27271" w:rsidRPr="00A27271">
        <w:rPr>
          <w:b/>
          <w:bCs/>
          <w:sz w:val="24"/>
          <w:szCs w:val="24"/>
        </w:rPr>
        <w:t>Następnie przywołał do siebie Dwunastu i zaczął rozsyłać ich po dwóch. Dał im też władzę nad duchami nieczystymi</w:t>
      </w:r>
      <w:r w:rsidR="007524B7">
        <w:rPr>
          <w:sz w:val="24"/>
          <w:szCs w:val="24"/>
        </w:rPr>
        <w:t>”</w:t>
      </w:r>
    </w:p>
    <w:p w14:paraId="5455AC05" w14:textId="2FE00A09" w:rsidR="00367F0C" w:rsidRDefault="00846E84" w:rsidP="00A27271">
      <w:pPr>
        <w:spacing w:after="0"/>
        <w:rPr>
          <w:sz w:val="24"/>
          <w:szCs w:val="24"/>
        </w:rPr>
      </w:pPr>
      <w:r>
        <w:rPr>
          <w:sz w:val="24"/>
          <w:szCs w:val="24"/>
        </w:rPr>
        <w:tab/>
      </w:r>
      <w:r w:rsidR="009B2BCF">
        <w:rPr>
          <w:sz w:val="24"/>
          <w:szCs w:val="24"/>
        </w:rPr>
        <w:t>-</w:t>
      </w:r>
      <w:r w:rsidR="00144BEE">
        <w:rPr>
          <w:sz w:val="24"/>
          <w:szCs w:val="24"/>
        </w:rPr>
        <w:t xml:space="preserve"> </w:t>
      </w:r>
      <w:r w:rsidR="00144BEE">
        <w:rPr>
          <w:i/>
          <w:sz w:val="24"/>
          <w:szCs w:val="24"/>
        </w:rPr>
        <w:t xml:space="preserve">przywołał do siebie – </w:t>
      </w:r>
      <w:r w:rsidR="00144BEE">
        <w:rPr>
          <w:sz w:val="24"/>
          <w:szCs w:val="24"/>
        </w:rPr>
        <w:t>Jezus powołał Dwunastu ale ciągle zaprasza ich</w:t>
      </w:r>
      <w:r w:rsidR="00F53F3D">
        <w:rPr>
          <w:sz w:val="24"/>
          <w:szCs w:val="24"/>
        </w:rPr>
        <w:t xml:space="preserve"> do większej bliskości ze sobą;</w:t>
      </w:r>
      <w:r w:rsidR="00C5372C">
        <w:rPr>
          <w:sz w:val="24"/>
          <w:szCs w:val="24"/>
        </w:rPr>
        <w:t xml:space="preserve"> to On powołuje, On wybiera; Jezus</w:t>
      </w:r>
      <w:r w:rsidR="00C5372C" w:rsidRPr="00C5372C">
        <w:rPr>
          <w:sz w:val="24"/>
          <w:szCs w:val="24"/>
        </w:rPr>
        <w:t xml:space="preserve"> nie kieruje się „światowymi” kryteriami</w:t>
      </w:r>
      <w:r w:rsidR="00C5372C">
        <w:rPr>
          <w:sz w:val="24"/>
          <w:szCs w:val="24"/>
        </w:rPr>
        <w:t>; p</w:t>
      </w:r>
      <w:r w:rsidR="00C5372C" w:rsidRPr="00C5372C">
        <w:rPr>
          <w:sz w:val="24"/>
          <w:szCs w:val="24"/>
        </w:rPr>
        <w:t>owołuje nie ze względu na zdolności organizacyjne, talenty orator</w:t>
      </w:r>
      <w:r w:rsidR="00C5372C">
        <w:rPr>
          <w:sz w:val="24"/>
          <w:szCs w:val="24"/>
        </w:rPr>
        <w:t>skie, inteligencję czy erudycję;</w:t>
      </w:r>
    </w:p>
    <w:p w14:paraId="1BCC2E10" w14:textId="43074B63" w:rsidR="00F53F3D" w:rsidRDefault="00F53F3D" w:rsidP="00A27271">
      <w:pPr>
        <w:spacing w:after="0"/>
        <w:rPr>
          <w:sz w:val="24"/>
          <w:szCs w:val="24"/>
        </w:rPr>
      </w:pPr>
      <w:r>
        <w:rPr>
          <w:sz w:val="24"/>
          <w:szCs w:val="24"/>
        </w:rPr>
        <w:tab/>
        <w:t xml:space="preserve">- </w:t>
      </w:r>
      <w:r>
        <w:rPr>
          <w:i/>
          <w:sz w:val="24"/>
          <w:szCs w:val="24"/>
        </w:rPr>
        <w:t xml:space="preserve">Dwunastu – </w:t>
      </w:r>
      <w:r>
        <w:rPr>
          <w:sz w:val="24"/>
          <w:szCs w:val="24"/>
        </w:rPr>
        <w:t>liczba symboliczna nawiązująca do dwunastu pokoleń Izraela (synów Jakuba); Jezus uczyni z nich nowy Lud Boży; w dramatycznych okolicznościach historycznych wiele pokoleń izraelskich zagubiło się, rozpływając w świecie pogańskim; wierzono, że nadejdzie czas, kiedy Bóg wskrzesi je i zbierze w nowy lud wybrany;</w:t>
      </w:r>
    </w:p>
    <w:p w14:paraId="09E3DD20" w14:textId="208AAC7E" w:rsidR="00F53F3D" w:rsidRDefault="00F53F3D" w:rsidP="00A27271">
      <w:pPr>
        <w:spacing w:after="0"/>
        <w:rPr>
          <w:sz w:val="24"/>
          <w:szCs w:val="24"/>
        </w:rPr>
      </w:pPr>
      <w:r>
        <w:rPr>
          <w:sz w:val="24"/>
          <w:szCs w:val="24"/>
        </w:rPr>
        <w:tab/>
        <w:t xml:space="preserve">- </w:t>
      </w:r>
      <w:r>
        <w:rPr>
          <w:i/>
          <w:sz w:val="24"/>
          <w:szCs w:val="24"/>
        </w:rPr>
        <w:t xml:space="preserve">apostoł – </w:t>
      </w:r>
      <w:r>
        <w:rPr>
          <w:sz w:val="24"/>
          <w:szCs w:val="24"/>
        </w:rPr>
        <w:t>w świecie starożytnym</w:t>
      </w:r>
      <w:r w:rsidR="00E770FA">
        <w:rPr>
          <w:sz w:val="24"/>
          <w:szCs w:val="24"/>
        </w:rPr>
        <w:t xml:space="preserve"> to</w:t>
      </w:r>
      <w:r>
        <w:rPr>
          <w:sz w:val="24"/>
          <w:szCs w:val="24"/>
        </w:rPr>
        <w:t xml:space="preserve"> ten, kto był posłany, aby omówi</w:t>
      </w:r>
      <w:r w:rsidR="00E770FA">
        <w:rPr>
          <w:sz w:val="24"/>
          <w:szCs w:val="24"/>
        </w:rPr>
        <w:t>ć</w:t>
      </w:r>
      <w:r>
        <w:rPr>
          <w:sz w:val="24"/>
          <w:szCs w:val="24"/>
        </w:rPr>
        <w:t xml:space="preserve"> sprawy małżeńskie, rozwodowe</w:t>
      </w:r>
      <w:r w:rsidR="00E23A8F">
        <w:rPr>
          <w:sz w:val="24"/>
          <w:szCs w:val="24"/>
        </w:rPr>
        <w:t xml:space="preserve"> czy też aby zakomunikować wyrok sądowy; apostołami w życiu religijnym byli prorocy i inni wysłańcy; Apostołowie Jezusa Chrystusa mieli być reprezentantami Jego samego;</w:t>
      </w:r>
    </w:p>
    <w:p w14:paraId="0131EAC5" w14:textId="287D4498" w:rsidR="00E23A8F" w:rsidRDefault="00E23A8F" w:rsidP="00A27271">
      <w:pPr>
        <w:spacing w:after="0"/>
        <w:rPr>
          <w:sz w:val="24"/>
          <w:szCs w:val="24"/>
        </w:rPr>
      </w:pPr>
      <w:r>
        <w:rPr>
          <w:sz w:val="24"/>
          <w:szCs w:val="24"/>
        </w:rPr>
        <w:tab/>
        <w:t xml:space="preserve">- </w:t>
      </w:r>
      <w:r>
        <w:rPr>
          <w:i/>
          <w:sz w:val="24"/>
          <w:szCs w:val="24"/>
        </w:rPr>
        <w:t xml:space="preserve">po dwóch – </w:t>
      </w:r>
      <w:r>
        <w:rPr>
          <w:sz w:val="24"/>
          <w:szCs w:val="24"/>
        </w:rPr>
        <w:t>Jezus posyłając uczniów po dwóch nawiązuje do tradycji judaistycznej, że dwóch będzie świadczyć o Prawdzie (</w:t>
      </w:r>
      <w:r w:rsidR="00296620" w:rsidRPr="00296620">
        <w:rPr>
          <w:i/>
          <w:sz w:val="24"/>
          <w:szCs w:val="24"/>
        </w:rPr>
        <w:t>Na słowo dwu lub trzech świadków skaże się na śmierć; nie wyda się wyroku na słowo jednego świadka</w:t>
      </w:r>
      <w:r w:rsidR="00887EF5">
        <w:rPr>
          <w:i/>
          <w:sz w:val="24"/>
          <w:szCs w:val="24"/>
        </w:rPr>
        <w:t xml:space="preserve"> -</w:t>
      </w:r>
      <w:r w:rsidR="00296620">
        <w:rPr>
          <w:i/>
          <w:sz w:val="24"/>
          <w:szCs w:val="24"/>
        </w:rPr>
        <w:t xml:space="preserve"> </w:t>
      </w:r>
      <w:r w:rsidR="00296620">
        <w:rPr>
          <w:sz w:val="24"/>
          <w:szCs w:val="24"/>
        </w:rPr>
        <w:t>Pwt 17,6);</w:t>
      </w:r>
      <w:r w:rsidR="002F021C">
        <w:rPr>
          <w:sz w:val="24"/>
          <w:szCs w:val="24"/>
        </w:rPr>
        <w:t xml:space="preserve"> g</w:t>
      </w:r>
      <w:r w:rsidR="002F021C" w:rsidRPr="002F021C">
        <w:rPr>
          <w:sz w:val="24"/>
          <w:szCs w:val="24"/>
        </w:rPr>
        <w:t>dyby szli pojedynczo, dotarliby za</w:t>
      </w:r>
      <w:r w:rsidR="002F021C">
        <w:rPr>
          <w:sz w:val="24"/>
          <w:szCs w:val="24"/>
        </w:rPr>
        <w:t>pewne do większej ilości miejsc; s</w:t>
      </w:r>
      <w:r w:rsidR="002F021C" w:rsidRPr="002F021C">
        <w:rPr>
          <w:sz w:val="24"/>
          <w:szCs w:val="24"/>
        </w:rPr>
        <w:t>potkaliby więcej osób, który</w:t>
      </w:r>
      <w:r w:rsidR="002F021C">
        <w:rPr>
          <w:sz w:val="24"/>
          <w:szCs w:val="24"/>
        </w:rPr>
        <w:t>m mogliby opowiedzieć o Jezusie; a</w:t>
      </w:r>
      <w:r w:rsidR="002F021C" w:rsidRPr="002F021C">
        <w:rPr>
          <w:sz w:val="24"/>
          <w:szCs w:val="24"/>
        </w:rPr>
        <w:t xml:space="preserve"> je</w:t>
      </w:r>
      <w:r w:rsidR="002F021C">
        <w:rPr>
          <w:sz w:val="24"/>
          <w:szCs w:val="24"/>
        </w:rPr>
        <w:t>dnak Jezus rozsyła ich po dwóch; t</w:t>
      </w:r>
      <w:r w:rsidR="002F021C" w:rsidRPr="002F021C">
        <w:rPr>
          <w:sz w:val="24"/>
          <w:szCs w:val="24"/>
        </w:rPr>
        <w:t xml:space="preserve">o </w:t>
      </w:r>
      <w:r w:rsidR="002F021C" w:rsidRPr="002F021C">
        <w:rPr>
          <w:sz w:val="24"/>
          <w:szCs w:val="24"/>
        </w:rPr>
        <w:lastRenderedPageBreak/>
        <w:t>znaczy – posyła maleńką wspólnotę, w której On sam jest obecny – „</w:t>
      </w:r>
      <w:r w:rsidR="002F021C" w:rsidRPr="002F021C">
        <w:rPr>
          <w:i/>
          <w:sz w:val="24"/>
          <w:szCs w:val="24"/>
        </w:rPr>
        <w:t>gdzie jest dwóch lub trzech zebranych w Moje imię, tam jestem pośród nich</w:t>
      </w:r>
      <w:r w:rsidR="002F021C">
        <w:rPr>
          <w:sz w:val="24"/>
          <w:szCs w:val="24"/>
        </w:rPr>
        <w:t>”</w:t>
      </w:r>
      <w:r w:rsidR="00E770FA">
        <w:rPr>
          <w:sz w:val="24"/>
          <w:szCs w:val="24"/>
        </w:rPr>
        <w:t xml:space="preserve"> (Mt 18,20)</w:t>
      </w:r>
      <w:r w:rsidR="002F021C">
        <w:rPr>
          <w:sz w:val="24"/>
          <w:szCs w:val="24"/>
        </w:rPr>
        <w:t>; w</w:t>
      </w:r>
      <w:r w:rsidR="002F021C" w:rsidRPr="002F021C">
        <w:rPr>
          <w:sz w:val="24"/>
          <w:szCs w:val="24"/>
        </w:rPr>
        <w:t xml:space="preserve"> misji ewangelizacyjnej ważniejsze niera</w:t>
      </w:r>
      <w:r w:rsidR="002F021C">
        <w:rPr>
          <w:sz w:val="24"/>
          <w:szCs w:val="24"/>
        </w:rPr>
        <w:t>z od słów jest świadectwo życia; ś</w:t>
      </w:r>
      <w:r w:rsidR="002F021C" w:rsidRPr="002F021C">
        <w:rPr>
          <w:sz w:val="24"/>
          <w:szCs w:val="24"/>
        </w:rPr>
        <w:t>wiadectwo miłości, przebaczenia, poj</w:t>
      </w:r>
      <w:r w:rsidR="002F021C">
        <w:rPr>
          <w:sz w:val="24"/>
          <w:szCs w:val="24"/>
        </w:rPr>
        <w:t>ednania, przezwyciężania sporów;</w:t>
      </w:r>
    </w:p>
    <w:p w14:paraId="2FF4D35A" w14:textId="21FB30B6" w:rsidR="00296620" w:rsidRPr="00C913DD" w:rsidRDefault="00296620" w:rsidP="00A27271">
      <w:pPr>
        <w:spacing w:after="0"/>
        <w:rPr>
          <w:sz w:val="24"/>
          <w:szCs w:val="24"/>
        </w:rPr>
      </w:pPr>
      <w:r>
        <w:rPr>
          <w:sz w:val="24"/>
          <w:szCs w:val="24"/>
        </w:rPr>
        <w:tab/>
        <w:t>-</w:t>
      </w:r>
      <w:r w:rsidR="00D554A8">
        <w:rPr>
          <w:sz w:val="24"/>
          <w:szCs w:val="24"/>
        </w:rPr>
        <w:t xml:space="preserve"> </w:t>
      </w:r>
      <w:r w:rsidR="00D554A8">
        <w:rPr>
          <w:i/>
          <w:sz w:val="24"/>
          <w:szCs w:val="24"/>
        </w:rPr>
        <w:t xml:space="preserve">dał im władzę nad duchami nieczystymi </w:t>
      </w:r>
      <w:r w:rsidR="00C913DD">
        <w:rPr>
          <w:i/>
          <w:sz w:val="24"/>
          <w:szCs w:val="24"/>
        </w:rPr>
        <w:t>–</w:t>
      </w:r>
      <w:r w:rsidR="00D554A8">
        <w:rPr>
          <w:i/>
          <w:sz w:val="24"/>
          <w:szCs w:val="24"/>
        </w:rPr>
        <w:t xml:space="preserve"> </w:t>
      </w:r>
      <w:r w:rsidR="00C913DD">
        <w:rPr>
          <w:sz w:val="24"/>
          <w:szCs w:val="24"/>
        </w:rPr>
        <w:t>dotychczas uczniowie byli tylko tymi, którzy przyjmowali; nadszedł jednak dzień, w którym to się zmieniło;</w:t>
      </w:r>
    </w:p>
    <w:p w14:paraId="7F2C774E" w14:textId="77777777" w:rsidR="00706D9D" w:rsidRDefault="00706D9D" w:rsidP="00706D9D">
      <w:pPr>
        <w:spacing w:after="0"/>
        <w:rPr>
          <w:sz w:val="24"/>
          <w:szCs w:val="24"/>
        </w:rPr>
      </w:pPr>
    </w:p>
    <w:p w14:paraId="08A82FEE" w14:textId="3F3AB4C0" w:rsidR="00F02C22" w:rsidRPr="00844B8A" w:rsidRDefault="00F02C22" w:rsidP="00F02C22">
      <w:pPr>
        <w:spacing w:after="0"/>
        <w:rPr>
          <w:sz w:val="24"/>
          <w:szCs w:val="24"/>
        </w:rPr>
      </w:pPr>
      <w:r>
        <w:rPr>
          <w:b/>
          <w:bCs/>
          <w:sz w:val="24"/>
          <w:szCs w:val="24"/>
        </w:rPr>
        <w:t xml:space="preserve">w. </w:t>
      </w:r>
      <w:r w:rsidR="00A27271">
        <w:rPr>
          <w:b/>
          <w:bCs/>
          <w:sz w:val="24"/>
          <w:szCs w:val="24"/>
        </w:rPr>
        <w:t>8</w:t>
      </w:r>
      <w:r>
        <w:rPr>
          <w:b/>
          <w:bCs/>
          <w:sz w:val="24"/>
          <w:szCs w:val="24"/>
        </w:rPr>
        <w:t xml:space="preserve">: </w:t>
      </w:r>
      <w:r>
        <w:rPr>
          <w:sz w:val="24"/>
          <w:szCs w:val="24"/>
        </w:rPr>
        <w:t>„</w:t>
      </w:r>
      <w:r w:rsidR="004743CB" w:rsidRPr="004743CB">
        <w:rPr>
          <w:b/>
          <w:bCs/>
          <w:sz w:val="24"/>
          <w:szCs w:val="24"/>
        </w:rPr>
        <w:t>i przykazał im, żeby nic z sobą nie brali na drogę prócz laski: ani chleba, ani torby, ani pieniędzy w trzosie.</w:t>
      </w:r>
      <w:r w:rsidR="00844B8A">
        <w:rPr>
          <w:sz w:val="24"/>
          <w:szCs w:val="24"/>
        </w:rPr>
        <w:t>”</w:t>
      </w:r>
    </w:p>
    <w:p w14:paraId="504BA584" w14:textId="3CAC9C4F" w:rsidR="000A74F1" w:rsidRDefault="00F02C22" w:rsidP="00A27271">
      <w:pPr>
        <w:spacing w:after="0"/>
        <w:rPr>
          <w:sz w:val="24"/>
          <w:szCs w:val="24"/>
        </w:rPr>
      </w:pPr>
      <w:r>
        <w:rPr>
          <w:sz w:val="24"/>
          <w:szCs w:val="24"/>
        </w:rPr>
        <w:tab/>
      </w:r>
      <w:r w:rsidR="00A27271">
        <w:rPr>
          <w:sz w:val="24"/>
          <w:szCs w:val="24"/>
        </w:rPr>
        <w:t>-</w:t>
      </w:r>
      <w:r w:rsidR="005A064A">
        <w:rPr>
          <w:sz w:val="24"/>
          <w:szCs w:val="24"/>
        </w:rPr>
        <w:t xml:space="preserve"> </w:t>
      </w:r>
      <w:r w:rsidR="00E770FA">
        <w:rPr>
          <w:sz w:val="24"/>
          <w:szCs w:val="24"/>
        </w:rPr>
        <w:t>Jezus posyłając uczniów na misję chciał, aby wierzyli, że On sam się o nich zatroszczy, dlatego nie mieli brać na drogę żadnej z tych rzeczy, które ludzie zwykle zabierali w podróż; to nie środki materialne lecz Boża opatrzność miała być ich zabezpieczeniem;</w:t>
      </w:r>
    </w:p>
    <w:p w14:paraId="44F55F29" w14:textId="454AD0C3" w:rsidR="00404574" w:rsidRDefault="00404574" w:rsidP="00404574">
      <w:pPr>
        <w:spacing w:after="0"/>
        <w:ind w:firstLine="708"/>
        <w:rPr>
          <w:sz w:val="24"/>
          <w:szCs w:val="24"/>
        </w:rPr>
      </w:pPr>
      <w:r>
        <w:rPr>
          <w:sz w:val="24"/>
          <w:szCs w:val="24"/>
        </w:rPr>
        <w:t xml:space="preserve">- </w:t>
      </w:r>
      <w:r>
        <w:rPr>
          <w:i/>
          <w:iCs/>
          <w:sz w:val="24"/>
          <w:szCs w:val="24"/>
        </w:rPr>
        <w:t xml:space="preserve">laska - </w:t>
      </w:r>
      <w:r>
        <w:rPr>
          <w:sz w:val="24"/>
          <w:szCs w:val="24"/>
        </w:rPr>
        <w:t>laska służyła wędrowcowi do podpierania i obrony przed dzikimi zwierzętami;</w:t>
      </w:r>
      <w:r w:rsidR="00605EC9">
        <w:rPr>
          <w:sz w:val="24"/>
          <w:szCs w:val="24"/>
        </w:rPr>
        <w:t xml:space="preserve"> </w:t>
      </w:r>
      <w:r w:rsidR="00605EC9" w:rsidRPr="00605EC9">
        <w:rPr>
          <w:i/>
          <w:iCs/>
          <w:sz w:val="24"/>
          <w:szCs w:val="24"/>
        </w:rPr>
        <w:t>laskę</w:t>
      </w:r>
      <w:r w:rsidR="00605EC9">
        <w:rPr>
          <w:sz w:val="24"/>
          <w:szCs w:val="24"/>
        </w:rPr>
        <w:t xml:space="preserve"> można rozumieć również jako „władzę otrzymaną od Pana” (św. Augustyn);</w:t>
      </w:r>
    </w:p>
    <w:p w14:paraId="66B1DF6D" w14:textId="50D539EE" w:rsidR="00AA6CFD" w:rsidRDefault="00AA6CFD" w:rsidP="00F02C22">
      <w:pPr>
        <w:spacing w:after="0"/>
        <w:rPr>
          <w:sz w:val="24"/>
          <w:szCs w:val="24"/>
        </w:rPr>
      </w:pPr>
    </w:p>
    <w:p w14:paraId="1F1C376E" w14:textId="54D8192F" w:rsidR="00AA6CFD" w:rsidRPr="000F4178" w:rsidRDefault="005A7DE0" w:rsidP="00F02C22">
      <w:pPr>
        <w:spacing w:after="0"/>
        <w:rPr>
          <w:sz w:val="24"/>
          <w:szCs w:val="24"/>
        </w:rPr>
      </w:pPr>
      <w:r>
        <w:rPr>
          <w:b/>
          <w:bCs/>
          <w:sz w:val="24"/>
          <w:szCs w:val="24"/>
        </w:rPr>
        <w:t xml:space="preserve">w. </w:t>
      </w:r>
      <w:r w:rsidR="00A27271">
        <w:rPr>
          <w:b/>
          <w:bCs/>
          <w:sz w:val="24"/>
          <w:szCs w:val="24"/>
        </w:rPr>
        <w:t>9</w:t>
      </w:r>
      <w:r>
        <w:rPr>
          <w:b/>
          <w:bCs/>
          <w:sz w:val="24"/>
          <w:szCs w:val="24"/>
        </w:rPr>
        <w:t xml:space="preserve">: </w:t>
      </w:r>
      <w:r w:rsidR="00CB0B05" w:rsidRPr="00CB0B05">
        <w:rPr>
          <w:sz w:val="24"/>
          <w:szCs w:val="24"/>
        </w:rPr>
        <w:t>„</w:t>
      </w:r>
      <w:r w:rsidR="004743CB" w:rsidRPr="004743CB">
        <w:rPr>
          <w:b/>
          <w:bCs/>
          <w:sz w:val="24"/>
          <w:szCs w:val="24"/>
        </w:rPr>
        <w:t>«Ale idźcie obuci w sandały i nie wdziewajcie dwóch sukien!»</w:t>
      </w:r>
      <w:r w:rsidR="000F4178">
        <w:rPr>
          <w:sz w:val="24"/>
          <w:szCs w:val="24"/>
        </w:rPr>
        <w:t>”</w:t>
      </w:r>
    </w:p>
    <w:p w14:paraId="10C7E106" w14:textId="77777777" w:rsidR="00404574" w:rsidRDefault="005A7DE0" w:rsidP="00A27271">
      <w:pPr>
        <w:spacing w:after="0"/>
        <w:rPr>
          <w:sz w:val="24"/>
          <w:szCs w:val="24"/>
        </w:rPr>
      </w:pPr>
      <w:r>
        <w:rPr>
          <w:sz w:val="24"/>
          <w:szCs w:val="24"/>
        </w:rPr>
        <w:tab/>
      </w:r>
      <w:r w:rsidR="00404574">
        <w:rPr>
          <w:sz w:val="24"/>
          <w:szCs w:val="24"/>
        </w:rPr>
        <w:t xml:space="preserve">- </w:t>
      </w:r>
      <w:r w:rsidR="00BE1B83" w:rsidRPr="00404574">
        <w:rPr>
          <w:i/>
          <w:iCs/>
          <w:sz w:val="24"/>
          <w:szCs w:val="24"/>
        </w:rPr>
        <w:t>sandały</w:t>
      </w:r>
      <w:r w:rsidR="00BE1B83">
        <w:rPr>
          <w:sz w:val="24"/>
          <w:szCs w:val="24"/>
        </w:rPr>
        <w:t xml:space="preserve"> – konieczna ochrona dla stóp; bez nich uczniowie szliby wolniej; </w:t>
      </w:r>
    </w:p>
    <w:p w14:paraId="28555C53" w14:textId="77777777" w:rsidR="00404574" w:rsidRDefault="00404574" w:rsidP="00404574">
      <w:pPr>
        <w:spacing w:after="0"/>
        <w:ind w:firstLine="708"/>
        <w:rPr>
          <w:sz w:val="24"/>
          <w:szCs w:val="24"/>
        </w:rPr>
      </w:pPr>
      <w:r>
        <w:rPr>
          <w:sz w:val="24"/>
          <w:szCs w:val="24"/>
        </w:rPr>
        <w:t xml:space="preserve">- </w:t>
      </w:r>
      <w:r w:rsidR="00BE1B83" w:rsidRPr="00404574">
        <w:rPr>
          <w:i/>
          <w:iCs/>
          <w:sz w:val="24"/>
          <w:szCs w:val="24"/>
        </w:rPr>
        <w:t>jedna suknia</w:t>
      </w:r>
      <w:r w:rsidR="00BE1B83">
        <w:rPr>
          <w:sz w:val="24"/>
          <w:szCs w:val="24"/>
        </w:rPr>
        <w:t xml:space="preserve"> – nia mają się stroić, nie mają zważać na wygląd;</w:t>
      </w:r>
    </w:p>
    <w:p w14:paraId="6CA72B5A" w14:textId="3DE7F2BC" w:rsidR="00293BEA" w:rsidRPr="00BE1B83" w:rsidRDefault="00404574" w:rsidP="00404574">
      <w:pPr>
        <w:spacing w:after="0"/>
        <w:ind w:firstLine="708"/>
        <w:rPr>
          <w:i/>
          <w:iCs/>
          <w:sz w:val="24"/>
          <w:szCs w:val="24"/>
        </w:rPr>
      </w:pPr>
      <w:r>
        <w:rPr>
          <w:sz w:val="24"/>
          <w:szCs w:val="24"/>
        </w:rPr>
        <w:t xml:space="preserve">- </w:t>
      </w:r>
      <w:r w:rsidR="00BE1B83">
        <w:rPr>
          <w:sz w:val="24"/>
          <w:szCs w:val="24"/>
        </w:rPr>
        <w:t xml:space="preserve">to znak, że uczniowie </w:t>
      </w:r>
      <w:r w:rsidR="00BE1B83" w:rsidRPr="004E128A">
        <w:rPr>
          <w:sz w:val="24"/>
          <w:szCs w:val="24"/>
        </w:rPr>
        <w:t>muszą być dyspozycyjni, wciąż w gotowości do drogi</w:t>
      </w:r>
      <w:r w:rsidR="00BE1B83">
        <w:rPr>
          <w:sz w:val="24"/>
          <w:szCs w:val="24"/>
        </w:rPr>
        <w:t>;</w:t>
      </w:r>
      <w:r w:rsidR="00BE1B83" w:rsidRPr="004E128A">
        <w:rPr>
          <w:sz w:val="24"/>
          <w:szCs w:val="24"/>
        </w:rPr>
        <w:t xml:space="preserve"> </w:t>
      </w:r>
      <w:r w:rsidR="00BE1B83">
        <w:rPr>
          <w:sz w:val="24"/>
          <w:szCs w:val="24"/>
        </w:rPr>
        <w:t>b</w:t>
      </w:r>
      <w:r w:rsidR="00BE1B83" w:rsidRPr="004E128A">
        <w:rPr>
          <w:sz w:val="24"/>
          <w:szCs w:val="24"/>
        </w:rPr>
        <w:t>ez zbędnych obciążeń</w:t>
      </w:r>
      <w:r w:rsidR="00BE1B83">
        <w:rPr>
          <w:sz w:val="24"/>
          <w:szCs w:val="24"/>
        </w:rPr>
        <w:t>;</w:t>
      </w:r>
      <w:r w:rsidR="00BE1B83" w:rsidRPr="004E128A">
        <w:rPr>
          <w:sz w:val="24"/>
          <w:szCs w:val="24"/>
        </w:rPr>
        <w:t xml:space="preserve"> </w:t>
      </w:r>
      <w:r w:rsidR="00BE1B83">
        <w:rPr>
          <w:sz w:val="24"/>
          <w:szCs w:val="24"/>
        </w:rPr>
        <w:t>b</w:t>
      </w:r>
      <w:r w:rsidR="00BE1B83" w:rsidRPr="004E128A">
        <w:rPr>
          <w:sz w:val="24"/>
          <w:szCs w:val="24"/>
        </w:rPr>
        <w:t>ez zapasów jedzenia</w:t>
      </w:r>
      <w:r w:rsidR="00BE1B83">
        <w:rPr>
          <w:sz w:val="24"/>
          <w:szCs w:val="24"/>
        </w:rPr>
        <w:t>;</w:t>
      </w:r>
      <w:r w:rsidR="00BE1B83" w:rsidRPr="004E128A">
        <w:rPr>
          <w:sz w:val="24"/>
          <w:szCs w:val="24"/>
        </w:rPr>
        <w:t xml:space="preserve"> </w:t>
      </w:r>
      <w:r w:rsidR="00BE1B83">
        <w:rPr>
          <w:sz w:val="24"/>
          <w:szCs w:val="24"/>
        </w:rPr>
        <w:t>b</w:t>
      </w:r>
      <w:r w:rsidR="00BE1B83" w:rsidRPr="004E128A">
        <w:rPr>
          <w:sz w:val="24"/>
          <w:szCs w:val="24"/>
        </w:rPr>
        <w:t>ez pieniędzy</w:t>
      </w:r>
      <w:r w:rsidR="00BE1B83">
        <w:rPr>
          <w:sz w:val="24"/>
          <w:szCs w:val="24"/>
        </w:rPr>
        <w:t>;</w:t>
      </w:r>
      <w:r w:rsidR="00BE1B83" w:rsidRPr="004E128A">
        <w:rPr>
          <w:sz w:val="24"/>
          <w:szCs w:val="24"/>
        </w:rPr>
        <w:t xml:space="preserve"> </w:t>
      </w:r>
      <w:r w:rsidR="00BE1B83">
        <w:rPr>
          <w:sz w:val="24"/>
          <w:szCs w:val="24"/>
        </w:rPr>
        <w:t>n</w:t>
      </w:r>
      <w:r w:rsidR="00BE1B83" w:rsidRPr="004E128A">
        <w:rPr>
          <w:sz w:val="24"/>
          <w:szCs w:val="24"/>
        </w:rPr>
        <w:t>awet bez torby, w którą mogliby włożyć to, co otrzymają od innych</w:t>
      </w:r>
      <w:r w:rsidR="00BE1B83">
        <w:rPr>
          <w:sz w:val="24"/>
          <w:szCs w:val="24"/>
        </w:rPr>
        <w:t>;</w:t>
      </w:r>
      <w:r w:rsidR="00FF653F">
        <w:rPr>
          <w:sz w:val="24"/>
          <w:szCs w:val="24"/>
        </w:rPr>
        <w:t xml:space="preserve"> uczniów winno cechować ubóstwo; powinni odznaczać się całkowitą bezinteresownością</w:t>
      </w:r>
      <w:r w:rsidR="00F04235">
        <w:rPr>
          <w:sz w:val="24"/>
          <w:szCs w:val="24"/>
        </w:rPr>
        <w:t>; taka postawa pozwala odróżnić prawdziwego od fałszywego ucznia Jezusa i jedynie ona zapewni im powodzenie w ewangelizacji;</w:t>
      </w:r>
    </w:p>
    <w:p w14:paraId="38B540B6" w14:textId="411FD6BF" w:rsidR="00A7103A" w:rsidRDefault="00A7103A" w:rsidP="00F02C22">
      <w:pPr>
        <w:spacing w:after="0"/>
        <w:rPr>
          <w:sz w:val="24"/>
          <w:szCs w:val="24"/>
        </w:rPr>
      </w:pPr>
    </w:p>
    <w:p w14:paraId="25531120" w14:textId="4DFC774F" w:rsidR="00A7103A" w:rsidRDefault="00A7103A" w:rsidP="00F02C22">
      <w:pPr>
        <w:spacing w:after="0"/>
        <w:rPr>
          <w:sz w:val="24"/>
          <w:szCs w:val="24"/>
        </w:rPr>
      </w:pPr>
      <w:r>
        <w:rPr>
          <w:b/>
          <w:bCs/>
          <w:sz w:val="24"/>
          <w:szCs w:val="24"/>
        </w:rPr>
        <w:t xml:space="preserve">w. </w:t>
      </w:r>
      <w:r w:rsidR="00A27271">
        <w:rPr>
          <w:b/>
          <w:bCs/>
          <w:sz w:val="24"/>
          <w:szCs w:val="24"/>
        </w:rPr>
        <w:t>10</w:t>
      </w:r>
      <w:r>
        <w:rPr>
          <w:b/>
          <w:bCs/>
          <w:sz w:val="24"/>
          <w:szCs w:val="24"/>
        </w:rPr>
        <w:t xml:space="preserve">: </w:t>
      </w:r>
      <w:r>
        <w:rPr>
          <w:sz w:val="24"/>
          <w:szCs w:val="24"/>
        </w:rPr>
        <w:t>„</w:t>
      </w:r>
      <w:r w:rsidR="004743CB" w:rsidRPr="004743CB">
        <w:rPr>
          <w:b/>
          <w:bCs/>
          <w:sz w:val="24"/>
          <w:szCs w:val="24"/>
        </w:rPr>
        <w:t>I mówił do nich: «Gdy do jakiego domu wejdziecie, zostańcie tam, aż stamtąd wyjdziecie.</w:t>
      </w:r>
      <w:r w:rsidRPr="00A7103A">
        <w:rPr>
          <w:sz w:val="24"/>
          <w:szCs w:val="24"/>
        </w:rPr>
        <w:t>”</w:t>
      </w:r>
    </w:p>
    <w:p w14:paraId="621296E1" w14:textId="7790129D" w:rsidR="00E142D0" w:rsidRDefault="00A7103A" w:rsidP="00A27271">
      <w:pPr>
        <w:spacing w:after="0"/>
        <w:rPr>
          <w:sz w:val="24"/>
          <w:szCs w:val="24"/>
        </w:rPr>
      </w:pPr>
      <w:r>
        <w:rPr>
          <w:sz w:val="24"/>
          <w:szCs w:val="24"/>
        </w:rPr>
        <w:lastRenderedPageBreak/>
        <w:tab/>
        <w:t xml:space="preserve">- </w:t>
      </w:r>
      <w:r w:rsidR="00F04235">
        <w:rPr>
          <w:i/>
          <w:iCs/>
          <w:sz w:val="24"/>
          <w:szCs w:val="24"/>
        </w:rPr>
        <w:t xml:space="preserve">gdy do jakiego domu wejdziecie – </w:t>
      </w:r>
      <w:r w:rsidR="00F04235">
        <w:rPr>
          <w:sz w:val="24"/>
          <w:szCs w:val="24"/>
        </w:rPr>
        <w:t>wchodząc do jakiejś miejscowości, apostołowie mieli pozostać w pierwszym domu, w którym spotkają się z gotowością do ich przyjęcia;</w:t>
      </w:r>
    </w:p>
    <w:p w14:paraId="6D26FC2E" w14:textId="463E306F" w:rsidR="00F04235" w:rsidRDefault="00F04235" w:rsidP="00A27271">
      <w:pPr>
        <w:spacing w:after="0"/>
        <w:rPr>
          <w:sz w:val="24"/>
          <w:szCs w:val="24"/>
        </w:rPr>
      </w:pPr>
      <w:r>
        <w:rPr>
          <w:sz w:val="24"/>
          <w:szCs w:val="24"/>
        </w:rPr>
        <w:tab/>
        <w:t xml:space="preserve">- </w:t>
      </w:r>
      <w:r w:rsidR="00463B06">
        <w:rPr>
          <w:sz w:val="24"/>
          <w:szCs w:val="24"/>
        </w:rPr>
        <w:t>praca, którą mieli wykonać, wymagała pośpiechu, dlatego nie powinni przedłużać swojego pobytu, o ile nie służyłby on ewangelizacji (są pielgrzymami, którzy ufają wyłącznie Bogu i nie potrzebują ludzkich zabezpieczeń);</w:t>
      </w:r>
    </w:p>
    <w:p w14:paraId="5AD4F8C0" w14:textId="5670C00B" w:rsidR="00463B06" w:rsidRPr="00F04235" w:rsidRDefault="00463B06" w:rsidP="00A27271">
      <w:pPr>
        <w:spacing w:after="0"/>
        <w:rPr>
          <w:sz w:val="24"/>
          <w:szCs w:val="24"/>
        </w:rPr>
      </w:pPr>
      <w:r>
        <w:rPr>
          <w:sz w:val="24"/>
          <w:szCs w:val="24"/>
        </w:rPr>
        <w:tab/>
        <w:t xml:space="preserve">- </w:t>
      </w:r>
      <w:r>
        <w:rPr>
          <w:i/>
          <w:iCs/>
          <w:sz w:val="24"/>
          <w:szCs w:val="24"/>
        </w:rPr>
        <w:t xml:space="preserve">zostańcie tam – </w:t>
      </w:r>
      <w:r>
        <w:rPr>
          <w:sz w:val="24"/>
          <w:szCs w:val="24"/>
        </w:rPr>
        <w:t xml:space="preserve">uczniowie </w:t>
      </w:r>
      <w:r w:rsidRPr="00463B06">
        <w:rPr>
          <w:sz w:val="24"/>
          <w:szCs w:val="24"/>
        </w:rPr>
        <w:t>nie</w:t>
      </w:r>
      <w:r>
        <w:rPr>
          <w:sz w:val="24"/>
          <w:szCs w:val="24"/>
        </w:rPr>
        <w:t xml:space="preserve"> powinni</w:t>
      </w:r>
      <w:r w:rsidRPr="00463B06">
        <w:rPr>
          <w:sz w:val="24"/>
          <w:szCs w:val="24"/>
        </w:rPr>
        <w:t xml:space="preserve"> szuka</w:t>
      </w:r>
      <w:r>
        <w:rPr>
          <w:sz w:val="24"/>
          <w:szCs w:val="24"/>
        </w:rPr>
        <w:t>ć</w:t>
      </w:r>
      <w:r w:rsidRPr="00463B06">
        <w:rPr>
          <w:sz w:val="24"/>
          <w:szCs w:val="24"/>
        </w:rPr>
        <w:t xml:space="preserve"> wygód</w:t>
      </w:r>
      <w:r>
        <w:rPr>
          <w:sz w:val="24"/>
          <w:szCs w:val="24"/>
        </w:rPr>
        <w:t>;</w:t>
      </w:r>
      <w:r w:rsidRPr="00463B06">
        <w:rPr>
          <w:sz w:val="24"/>
          <w:szCs w:val="24"/>
        </w:rPr>
        <w:t xml:space="preserve"> </w:t>
      </w:r>
      <w:r>
        <w:rPr>
          <w:sz w:val="24"/>
          <w:szCs w:val="24"/>
        </w:rPr>
        <w:t>n</w:t>
      </w:r>
      <w:r w:rsidRPr="00463B06">
        <w:rPr>
          <w:sz w:val="24"/>
          <w:szCs w:val="24"/>
        </w:rPr>
        <w:t>ie</w:t>
      </w:r>
      <w:r>
        <w:rPr>
          <w:sz w:val="24"/>
          <w:szCs w:val="24"/>
        </w:rPr>
        <w:t xml:space="preserve"> powinni</w:t>
      </w:r>
      <w:r w:rsidRPr="00463B06">
        <w:rPr>
          <w:sz w:val="24"/>
          <w:szCs w:val="24"/>
        </w:rPr>
        <w:t xml:space="preserve"> patrz</w:t>
      </w:r>
      <w:r>
        <w:rPr>
          <w:sz w:val="24"/>
          <w:szCs w:val="24"/>
        </w:rPr>
        <w:t>eć</w:t>
      </w:r>
      <w:r w:rsidRPr="00463B06">
        <w:rPr>
          <w:sz w:val="24"/>
          <w:szCs w:val="24"/>
        </w:rPr>
        <w:t>, gdzie może być lepiej, dostatniej</w:t>
      </w:r>
      <w:r>
        <w:rPr>
          <w:sz w:val="24"/>
          <w:szCs w:val="24"/>
        </w:rPr>
        <w:t>;</w:t>
      </w:r>
      <w:r w:rsidRPr="00463B06">
        <w:rPr>
          <w:sz w:val="24"/>
          <w:szCs w:val="24"/>
        </w:rPr>
        <w:t xml:space="preserve"> </w:t>
      </w:r>
      <w:r>
        <w:rPr>
          <w:sz w:val="24"/>
          <w:szCs w:val="24"/>
        </w:rPr>
        <w:t>n</w:t>
      </w:r>
      <w:r w:rsidRPr="00463B06">
        <w:rPr>
          <w:sz w:val="24"/>
          <w:szCs w:val="24"/>
        </w:rPr>
        <w:t>ie</w:t>
      </w:r>
      <w:r>
        <w:rPr>
          <w:sz w:val="24"/>
          <w:szCs w:val="24"/>
        </w:rPr>
        <w:t xml:space="preserve"> powinni</w:t>
      </w:r>
      <w:r w:rsidRPr="00463B06">
        <w:rPr>
          <w:sz w:val="24"/>
          <w:szCs w:val="24"/>
        </w:rPr>
        <w:t xml:space="preserve"> przechod</w:t>
      </w:r>
      <w:r>
        <w:rPr>
          <w:sz w:val="24"/>
          <w:szCs w:val="24"/>
        </w:rPr>
        <w:t>zić</w:t>
      </w:r>
      <w:r w:rsidRPr="00463B06">
        <w:rPr>
          <w:sz w:val="24"/>
          <w:szCs w:val="24"/>
        </w:rPr>
        <w:t xml:space="preserve"> z domu do domu</w:t>
      </w:r>
      <w:r>
        <w:rPr>
          <w:sz w:val="24"/>
          <w:szCs w:val="24"/>
        </w:rPr>
        <w:t>; powinni natomiast</w:t>
      </w:r>
      <w:r w:rsidRPr="00463B06">
        <w:rPr>
          <w:sz w:val="24"/>
          <w:szCs w:val="24"/>
        </w:rPr>
        <w:t xml:space="preserve"> </w:t>
      </w:r>
      <w:r>
        <w:rPr>
          <w:sz w:val="24"/>
          <w:szCs w:val="24"/>
        </w:rPr>
        <w:t>d</w:t>
      </w:r>
      <w:r w:rsidRPr="00463B06">
        <w:rPr>
          <w:sz w:val="24"/>
          <w:szCs w:val="24"/>
        </w:rPr>
        <w:t>ziel</w:t>
      </w:r>
      <w:r>
        <w:rPr>
          <w:sz w:val="24"/>
          <w:szCs w:val="24"/>
        </w:rPr>
        <w:t>ić</w:t>
      </w:r>
      <w:r w:rsidRPr="00463B06">
        <w:rPr>
          <w:sz w:val="24"/>
          <w:szCs w:val="24"/>
        </w:rPr>
        <w:t xml:space="preserve"> z ludźmi, do których przyszli, ich sposób życia</w:t>
      </w:r>
      <w:r>
        <w:rPr>
          <w:sz w:val="24"/>
          <w:szCs w:val="24"/>
        </w:rPr>
        <w:t>;</w:t>
      </w:r>
    </w:p>
    <w:p w14:paraId="6E3EF0AF" w14:textId="77777777" w:rsidR="00455E30" w:rsidRDefault="00455E30" w:rsidP="00F02C22">
      <w:pPr>
        <w:spacing w:after="0"/>
        <w:rPr>
          <w:sz w:val="24"/>
          <w:szCs w:val="24"/>
        </w:rPr>
      </w:pPr>
    </w:p>
    <w:p w14:paraId="7D7E27CA" w14:textId="729D05CD" w:rsidR="00A7103A" w:rsidRPr="00274F15" w:rsidRDefault="00A7103A" w:rsidP="00F02C22">
      <w:pPr>
        <w:spacing w:after="0"/>
        <w:rPr>
          <w:sz w:val="24"/>
          <w:szCs w:val="24"/>
        </w:rPr>
      </w:pPr>
      <w:r>
        <w:rPr>
          <w:b/>
          <w:bCs/>
          <w:sz w:val="24"/>
          <w:szCs w:val="24"/>
        </w:rPr>
        <w:t xml:space="preserve">w. </w:t>
      </w:r>
      <w:r w:rsidR="00A27271">
        <w:rPr>
          <w:b/>
          <w:bCs/>
          <w:sz w:val="24"/>
          <w:szCs w:val="24"/>
        </w:rPr>
        <w:t>11</w:t>
      </w:r>
      <w:r>
        <w:rPr>
          <w:b/>
          <w:bCs/>
          <w:sz w:val="24"/>
          <w:szCs w:val="24"/>
        </w:rPr>
        <w:t xml:space="preserve">: </w:t>
      </w:r>
      <w:r>
        <w:rPr>
          <w:sz w:val="24"/>
          <w:szCs w:val="24"/>
        </w:rPr>
        <w:t>„</w:t>
      </w:r>
      <w:r w:rsidR="004743CB" w:rsidRPr="004743CB">
        <w:rPr>
          <w:b/>
          <w:bCs/>
          <w:sz w:val="24"/>
          <w:szCs w:val="24"/>
        </w:rPr>
        <w:t>Jeśli w jakim miejscu was nie przyjmą i nie będą słuchać, wychodząc stamtąd strząśnijcie proch z nóg waszych na świadectwo dla nich!»</w:t>
      </w:r>
      <w:r w:rsidR="00274F15">
        <w:rPr>
          <w:sz w:val="24"/>
          <w:szCs w:val="24"/>
        </w:rPr>
        <w:t>”</w:t>
      </w:r>
    </w:p>
    <w:p w14:paraId="50CEAB72" w14:textId="77777777" w:rsidR="00605EC9" w:rsidRDefault="00240BF4" w:rsidP="00A27271">
      <w:pPr>
        <w:spacing w:after="0"/>
        <w:rPr>
          <w:sz w:val="24"/>
          <w:szCs w:val="24"/>
        </w:rPr>
      </w:pPr>
      <w:r>
        <w:rPr>
          <w:sz w:val="24"/>
          <w:szCs w:val="24"/>
        </w:rPr>
        <w:tab/>
      </w:r>
      <w:r w:rsidR="00503959">
        <w:rPr>
          <w:sz w:val="24"/>
          <w:szCs w:val="24"/>
        </w:rPr>
        <w:t xml:space="preserve">- </w:t>
      </w:r>
      <w:r w:rsidR="002543E0">
        <w:rPr>
          <w:i/>
          <w:iCs/>
          <w:sz w:val="24"/>
          <w:szCs w:val="24"/>
        </w:rPr>
        <w:t xml:space="preserve">jeśli was nie przyjmą - </w:t>
      </w:r>
      <w:r w:rsidR="002543E0" w:rsidRPr="002543E0">
        <w:rPr>
          <w:sz w:val="24"/>
          <w:szCs w:val="24"/>
        </w:rPr>
        <w:t>Jezus nie daje uczniom gwarancji, że wszędzie zostaną przyjęci i będą mogli bez przeszkód o Nim mówić</w:t>
      </w:r>
      <w:r w:rsidR="002543E0">
        <w:rPr>
          <w:sz w:val="24"/>
          <w:szCs w:val="24"/>
        </w:rPr>
        <w:t>;</w:t>
      </w:r>
    </w:p>
    <w:p w14:paraId="2428F05D" w14:textId="7431CD8A" w:rsidR="00CF4D0A" w:rsidRDefault="00605EC9" w:rsidP="00A27271">
      <w:pPr>
        <w:spacing w:after="0"/>
        <w:rPr>
          <w:sz w:val="24"/>
          <w:szCs w:val="24"/>
        </w:rPr>
      </w:pPr>
      <w:r>
        <w:rPr>
          <w:sz w:val="24"/>
          <w:szCs w:val="24"/>
        </w:rPr>
        <w:tab/>
        <w:t xml:space="preserve">- </w:t>
      </w:r>
      <w:r w:rsidR="002543E0">
        <w:rPr>
          <w:sz w:val="24"/>
          <w:szCs w:val="24"/>
        </w:rPr>
        <w:t xml:space="preserve"> </w:t>
      </w:r>
      <w:r>
        <w:rPr>
          <w:sz w:val="24"/>
          <w:szCs w:val="24"/>
        </w:rPr>
        <w:t>g</w:t>
      </w:r>
      <w:r w:rsidRPr="00605EC9">
        <w:rPr>
          <w:sz w:val="24"/>
          <w:szCs w:val="24"/>
        </w:rPr>
        <w:t>ościnność była jednym z wysoko cenionych elementów kultury semickiej</w:t>
      </w:r>
      <w:r>
        <w:rPr>
          <w:sz w:val="24"/>
          <w:szCs w:val="24"/>
        </w:rPr>
        <w:t>;</w:t>
      </w:r>
      <w:r w:rsidRPr="00605EC9">
        <w:rPr>
          <w:sz w:val="24"/>
          <w:szCs w:val="24"/>
        </w:rPr>
        <w:t xml:space="preserve"> </w:t>
      </w:r>
      <w:r>
        <w:rPr>
          <w:sz w:val="24"/>
          <w:szCs w:val="24"/>
        </w:rPr>
        <w:t>n</w:t>
      </w:r>
      <w:r w:rsidRPr="00605EC9">
        <w:rPr>
          <w:sz w:val="24"/>
          <w:szCs w:val="24"/>
        </w:rPr>
        <w:t>ieudzielenie schronienia przybyszom było bardzo źle widziane, stąd tak radykalne podejście Chrystusa do tego zagadnienia</w:t>
      </w:r>
      <w:r>
        <w:rPr>
          <w:sz w:val="24"/>
          <w:szCs w:val="24"/>
        </w:rPr>
        <w:t>;</w:t>
      </w:r>
    </w:p>
    <w:p w14:paraId="136E3B3D" w14:textId="1E1BFAC8" w:rsidR="002543E0" w:rsidRPr="002543E0" w:rsidRDefault="002543E0" w:rsidP="00A27271">
      <w:pPr>
        <w:spacing w:after="0"/>
        <w:rPr>
          <w:sz w:val="24"/>
          <w:szCs w:val="24"/>
        </w:rPr>
      </w:pPr>
      <w:r>
        <w:rPr>
          <w:sz w:val="24"/>
          <w:szCs w:val="24"/>
        </w:rPr>
        <w:tab/>
        <w:t xml:space="preserve">- </w:t>
      </w:r>
      <w:r>
        <w:rPr>
          <w:i/>
          <w:iCs/>
          <w:sz w:val="24"/>
          <w:szCs w:val="24"/>
        </w:rPr>
        <w:t xml:space="preserve">strząśnijcie proch z nóg waszych – </w:t>
      </w:r>
      <w:r>
        <w:rPr>
          <w:sz w:val="24"/>
          <w:szCs w:val="24"/>
        </w:rPr>
        <w:t>zwyczaj stosowany na starożytnym Bliskim Wschodzie, wyrażający, że nie idzie się na kompromis; ten symboliczny gest zawierał też zapowiedź kary; strząsając proch z nóg człowiek okazywał, że nie chce, aby cokolwiek na nim pozostało z tego</w:t>
      </w:r>
      <w:r w:rsidR="00AE7035">
        <w:rPr>
          <w:sz w:val="24"/>
          <w:szCs w:val="24"/>
        </w:rPr>
        <w:t>, co należy do niegościnnego gospodarza, bo groziłoby mu to tym, że i jego dosięgnie kara;</w:t>
      </w:r>
      <w:r w:rsidR="00AE7035" w:rsidRPr="00AE7035">
        <w:rPr>
          <w:sz w:val="24"/>
          <w:szCs w:val="24"/>
        </w:rPr>
        <w:t xml:space="preserve"> </w:t>
      </w:r>
      <w:r w:rsidR="00AE7035">
        <w:rPr>
          <w:sz w:val="24"/>
          <w:szCs w:val="24"/>
        </w:rPr>
        <w:t>uczniom nie wolno iść na kompromis z tymi, którzy nie zechcą przyjąć Dobrej Nowiny, tylko po to, aby zapewnić sobie dach nad głową; równocześnie uczniowie mają „tylko” strząsnąć proch ze swoich nóg nie uciekając się do piętnowania ani rzucania oskarżeń; sąd i wymierzenie kary należy wyłącznie do Boga;</w:t>
      </w:r>
    </w:p>
    <w:p w14:paraId="2FCD03B7" w14:textId="67143EBF" w:rsidR="00084D09" w:rsidRDefault="00084D09" w:rsidP="00EA1DB3">
      <w:pPr>
        <w:spacing w:after="0"/>
        <w:rPr>
          <w:sz w:val="24"/>
          <w:szCs w:val="24"/>
        </w:rPr>
      </w:pPr>
    </w:p>
    <w:p w14:paraId="0EB8193B" w14:textId="42F5BD6C" w:rsidR="00084D09" w:rsidRDefault="00084D09" w:rsidP="00EA1DB3">
      <w:pPr>
        <w:spacing w:after="0"/>
        <w:rPr>
          <w:sz w:val="24"/>
          <w:szCs w:val="24"/>
        </w:rPr>
      </w:pPr>
      <w:r>
        <w:rPr>
          <w:b/>
          <w:bCs/>
          <w:sz w:val="24"/>
          <w:szCs w:val="24"/>
        </w:rPr>
        <w:lastRenderedPageBreak/>
        <w:t xml:space="preserve">w. </w:t>
      </w:r>
      <w:r w:rsidR="00A27271">
        <w:rPr>
          <w:b/>
          <w:bCs/>
          <w:sz w:val="24"/>
          <w:szCs w:val="24"/>
        </w:rPr>
        <w:t>12</w:t>
      </w:r>
      <w:r>
        <w:rPr>
          <w:b/>
          <w:bCs/>
          <w:sz w:val="24"/>
          <w:szCs w:val="24"/>
        </w:rPr>
        <w:t xml:space="preserve">: </w:t>
      </w:r>
      <w:r>
        <w:rPr>
          <w:sz w:val="24"/>
          <w:szCs w:val="24"/>
        </w:rPr>
        <w:t>„</w:t>
      </w:r>
      <w:r w:rsidR="004743CB" w:rsidRPr="004743CB">
        <w:rPr>
          <w:b/>
          <w:bCs/>
          <w:sz w:val="24"/>
          <w:szCs w:val="24"/>
        </w:rPr>
        <w:t>Oni więc wyszli i wzywali do nawrócenia.</w:t>
      </w:r>
      <w:r>
        <w:rPr>
          <w:sz w:val="24"/>
          <w:szCs w:val="24"/>
        </w:rPr>
        <w:t>”</w:t>
      </w:r>
    </w:p>
    <w:p w14:paraId="30DE8719" w14:textId="7A12D9B9" w:rsidR="00CF5A25" w:rsidRDefault="00084D09" w:rsidP="00A27271">
      <w:pPr>
        <w:spacing w:after="0"/>
        <w:rPr>
          <w:sz w:val="24"/>
          <w:szCs w:val="24"/>
        </w:rPr>
      </w:pPr>
      <w:r>
        <w:rPr>
          <w:sz w:val="24"/>
          <w:szCs w:val="24"/>
        </w:rPr>
        <w:tab/>
      </w:r>
      <w:r w:rsidR="00CF4D0A">
        <w:rPr>
          <w:sz w:val="24"/>
          <w:szCs w:val="24"/>
        </w:rPr>
        <w:t xml:space="preserve">- </w:t>
      </w:r>
      <w:r w:rsidR="00617042">
        <w:rPr>
          <w:i/>
          <w:iCs/>
          <w:sz w:val="24"/>
          <w:szCs w:val="24"/>
        </w:rPr>
        <w:t xml:space="preserve">oni więc wyszli – </w:t>
      </w:r>
      <w:r w:rsidR="00617042">
        <w:rPr>
          <w:sz w:val="24"/>
          <w:szCs w:val="24"/>
        </w:rPr>
        <w:t>nie wiemy ile dokładnie trwała ich misja lecz z pewnością realizowali swoje zadanie;</w:t>
      </w:r>
      <w:r w:rsidR="00FE78AD">
        <w:rPr>
          <w:sz w:val="24"/>
          <w:szCs w:val="24"/>
        </w:rPr>
        <w:t xml:space="preserve"> </w:t>
      </w:r>
      <w:r w:rsidR="00FE78AD" w:rsidRPr="00FE78AD">
        <w:rPr>
          <w:sz w:val="24"/>
          <w:szCs w:val="24"/>
        </w:rPr>
        <w:t>„</w:t>
      </w:r>
      <w:r w:rsidR="00FE78AD">
        <w:rPr>
          <w:sz w:val="24"/>
          <w:szCs w:val="24"/>
        </w:rPr>
        <w:t>w</w:t>
      </w:r>
      <w:r w:rsidR="00FE78AD" w:rsidRPr="00FE78AD">
        <w:rPr>
          <w:sz w:val="24"/>
          <w:szCs w:val="24"/>
        </w:rPr>
        <w:t>yjść” – to znaczy: nie zamykać się w we własnych lękach przed „wrogim” światem</w:t>
      </w:r>
      <w:r w:rsidR="00FE78AD">
        <w:rPr>
          <w:sz w:val="24"/>
          <w:szCs w:val="24"/>
        </w:rPr>
        <w:t>;</w:t>
      </w:r>
      <w:r w:rsidR="00FE78AD" w:rsidRPr="00FE78AD">
        <w:rPr>
          <w:sz w:val="24"/>
          <w:szCs w:val="24"/>
        </w:rPr>
        <w:t xml:space="preserve"> </w:t>
      </w:r>
      <w:r w:rsidR="00FE78AD">
        <w:rPr>
          <w:sz w:val="24"/>
          <w:szCs w:val="24"/>
        </w:rPr>
        <w:t>n</w:t>
      </w:r>
      <w:r w:rsidR="00FE78AD" w:rsidRPr="00FE78AD">
        <w:rPr>
          <w:sz w:val="24"/>
          <w:szCs w:val="24"/>
        </w:rPr>
        <w:t>ie tracić ufności</w:t>
      </w:r>
      <w:r w:rsidR="00FE78AD">
        <w:rPr>
          <w:sz w:val="24"/>
          <w:szCs w:val="24"/>
        </w:rPr>
        <w:t>;</w:t>
      </w:r>
      <w:r w:rsidR="00FE78AD" w:rsidRPr="00FE78AD">
        <w:rPr>
          <w:sz w:val="24"/>
          <w:szCs w:val="24"/>
        </w:rPr>
        <w:t xml:space="preserve"> </w:t>
      </w:r>
      <w:r w:rsidR="00FE78AD">
        <w:rPr>
          <w:sz w:val="24"/>
          <w:szCs w:val="24"/>
        </w:rPr>
        <w:t>n</w:t>
      </w:r>
      <w:r w:rsidR="00FE78AD" w:rsidRPr="00FE78AD">
        <w:rPr>
          <w:sz w:val="24"/>
          <w:szCs w:val="24"/>
        </w:rPr>
        <w:t>ie pozwolić na zniewolenie własnymi obsesjami</w:t>
      </w:r>
      <w:r w:rsidR="00FE78AD">
        <w:rPr>
          <w:sz w:val="24"/>
          <w:szCs w:val="24"/>
        </w:rPr>
        <w:t>;</w:t>
      </w:r>
    </w:p>
    <w:p w14:paraId="76C25D1C" w14:textId="3DC89220" w:rsidR="00617042" w:rsidRDefault="00617042" w:rsidP="00A27271">
      <w:pPr>
        <w:spacing w:after="0"/>
        <w:rPr>
          <w:sz w:val="24"/>
          <w:szCs w:val="24"/>
        </w:rPr>
      </w:pPr>
      <w:r>
        <w:rPr>
          <w:sz w:val="24"/>
          <w:szCs w:val="24"/>
        </w:rPr>
        <w:tab/>
        <w:t xml:space="preserve">- </w:t>
      </w:r>
      <w:r w:rsidR="00FE78AD">
        <w:rPr>
          <w:i/>
          <w:iCs/>
          <w:sz w:val="24"/>
          <w:szCs w:val="24"/>
        </w:rPr>
        <w:t xml:space="preserve">wzywali do nawrócenia – </w:t>
      </w:r>
      <w:r w:rsidR="00FE78AD">
        <w:rPr>
          <w:sz w:val="24"/>
          <w:szCs w:val="24"/>
        </w:rPr>
        <w:t>w okresie Starego Przymierza nawrócenie bardzo często sprowadzano do rytualnej pokuty (koncentracja na zewnętrznym aspekcie nawrócenia); była to postawa piętnowana przez proroków, którzy kładli nacisk na wewnętrzny charakter nawrócenia (</w:t>
      </w:r>
      <w:r w:rsidR="00FE78AD">
        <w:rPr>
          <w:i/>
          <w:iCs/>
          <w:sz w:val="24"/>
          <w:szCs w:val="24"/>
        </w:rPr>
        <w:t xml:space="preserve">rozdzierajcie jednak wasze serca, a nie szaty – </w:t>
      </w:r>
      <w:r w:rsidR="00FE78AD">
        <w:rPr>
          <w:sz w:val="24"/>
          <w:szCs w:val="24"/>
        </w:rPr>
        <w:t>Jl 2,12); w nawróceniu chodzi nie tylko o zerwanie z grzechem ale również o rozpoczęcie nowego życia, którego istotą winno być posłuszeństwo woli Bożej oraz powierzenie się Mu z ufnością;</w:t>
      </w:r>
    </w:p>
    <w:p w14:paraId="529AA8B8" w14:textId="0D0F57F9" w:rsidR="00FE78AD" w:rsidRDefault="00FE78AD" w:rsidP="00A27271">
      <w:pPr>
        <w:spacing w:after="0"/>
        <w:rPr>
          <w:sz w:val="24"/>
          <w:szCs w:val="24"/>
        </w:rPr>
      </w:pPr>
      <w:r>
        <w:rPr>
          <w:sz w:val="24"/>
          <w:szCs w:val="24"/>
        </w:rPr>
        <w:tab/>
        <w:t>- nawrócenie w Biblii:</w:t>
      </w:r>
    </w:p>
    <w:p w14:paraId="20AEA1A2" w14:textId="453809E7" w:rsidR="00FE78AD" w:rsidRDefault="00FE78AD" w:rsidP="00A27271">
      <w:pPr>
        <w:spacing w:after="0"/>
        <w:rPr>
          <w:sz w:val="24"/>
          <w:szCs w:val="24"/>
        </w:rPr>
      </w:pPr>
      <w:r>
        <w:rPr>
          <w:sz w:val="24"/>
          <w:szCs w:val="24"/>
        </w:rPr>
        <w:tab/>
      </w:r>
      <w:r>
        <w:rPr>
          <w:sz w:val="24"/>
          <w:szCs w:val="24"/>
        </w:rPr>
        <w:tab/>
        <w:t xml:space="preserve">- aspekt </w:t>
      </w:r>
      <w:r w:rsidR="00241698">
        <w:rPr>
          <w:sz w:val="24"/>
          <w:szCs w:val="24"/>
        </w:rPr>
        <w:t xml:space="preserve">negatywny: zwrócenie się ku przeszłości prowadzące do stwierdzenia znalezienia się w stanie grzechu (hbr. </w:t>
      </w:r>
      <w:r w:rsidR="00241698">
        <w:rPr>
          <w:i/>
          <w:iCs/>
          <w:sz w:val="24"/>
          <w:szCs w:val="24"/>
        </w:rPr>
        <w:t>szub</w:t>
      </w:r>
      <w:r w:rsidR="00241698">
        <w:rPr>
          <w:sz w:val="24"/>
          <w:szCs w:val="24"/>
        </w:rPr>
        <w:t xml:space="preserve"> oznacza „wrócić na właściwą drogę”)</w:t>
      </w:r>
    </w:p>
    <w:p w14:paraId="11E0B0C6" w14:textId="2876C46E" w:rsidR="00241698" w:rsidRDefault="00241698" w:rsidP="00A27271">
      <w:pPr>
        <w:spacing w:after="0"/>
        <w:rPr>
          <w:sz w:val="24"/>
          <w:szCs w:val="24"/>
        </w:rPr>
      </w:pPr>
      <w:r>
        <w:rPr>
          <w:sz w:val="24"/>
          <w:szCs w:val="24"/>
        </w:rPr>
        <w:tab/>
      </w:r>
      <w:r>
        <w:rPr>
          <w:sz w:val="24"/>
          <w:szCs w:val="24"/>
        </w:rPr>
        <w:tab/>
        <w:t>- aspekt pozytywny: zwrócenie się ku przyszłości i wybór właściwej drogi (decyzja całkowitego zwrócenia się do Boga i akceptacja możliwości zbawienia ofiarowanego przez Boga);</w:t>
      </w:r>
    </w:p>
    <w:p w14:paraId="6F5A6C47" w14:textId="0710D855" w:rsidR="00241698" w:rsidRPr="00994C4D" w:rsidRDefault="00241698" w:rsidP="00A27271">
      <w:pPr>
        <w:spacing w:after="0"/>
        <w:rPr>
          <w:sz w:val="24"/>
          <w:szCs w:val="24"/>
        </w:rPr>
      </w:pPr>
      <w:r>
        <w:rPr>
          <w:sz w:val="24"/>
          <w:szCs w:val="24"/>
        </w:rPr>
        <w:tab/>
        <w:t xml:space="preserve">- </w:t>
      </w:r>
      <w:r w:rsidR="00DF6B4A">
        <w:rPr>
          <w:sz w:val="24"/>
          <w:szCs w:val="24"/>
        </w:rPr>
        <w:t xml:space="preserve">w Ewangeliach terminem określającym nawrócenie jest </w:t>
      </w:r>
      <w:r w:rsidR="00DF6B4A">
        <w:rPr>
          <w:i/>
          <w:iCs/>
          <w:sz w:val="24"/>
          <w:szCs w:val="24"/>
        </w:rPr>
        <w:t xml:space="preserve">metanoeo </w:t>
      </w:r>
      <w:r w:rsidR="00DF6B4A">
        <w:rPr>
          <w:sz w:val="24"/>
          <w:szCs w:val="24"/>
        </w:rPr>
        <w:t>(„nawrócić się”, „pokutować”, „opamiętać się”); niektóre teksty Nowego Testamentu mianem „nawrócenia” określają przyjęci</w:t>
      </w:r>
      <w:r w:rsidR="00994C4D">
        <w:rPr>
          <w:sz w:val="24"/>
          <w:szCs w:val="24"/>
        </w:rPr>
        <w:t>e</w:t>
      </w:r>
      <w:r w:rsidR="00DF6B4A">
        <w:rPr>
          <w:sz w:val="24"/>
          <w:szCs w:val="24"/>
        </w:rPr>
        <w:t xml:space="preserve"> chrztu</w:t>
      </w:r>
      <w:r w:rsidR="00994C4D">
        <w:rPr>
          <w:sz w:val="24"/>
          <w:szCs w:val="24"/>
        </w:rPr>
        <w:t xml:space="preserve"> (moment wejścia do wspólnoty)</w:t>
      </w:r>
      <w:r w:rsidR="00DF6B4A">
        <w:rPr>
          <w:sz w:val="24"/>
          <w:szCs w:val="24"/>
        </w:rPr>
        <w:t>; inne wskaz</w:t>
      </w:r>
      <w:r w:rsidR="00994C4D">
        <w:rPr>
          <w:sz w:val="24"/>
          <w:szCs w:val="24"/>
        </w:rPr>
        <w:t>ują na akt przemiany duchowej (zmiana sposobu myślenia); rzeczywiste i pełne nawrócenie domaga się zmiany postawy i praktyki życiowej;</w:t>
      </w:r>
    </w:p>
    <w:p w14:paraId="133F4F2F" w14:textId="7ECD77B1" w:rsidR="00A27271" w:rsidRDefault="00A27271" w:rsidP="00A27271">
      <w:pPr>
        <w:spacing w:after="0"/>
        <w:rPr>
          <w:sz w:val="24"/>
          <w:szCs w:val="24"/>
        </w:rPr>
      </w:pPr>
    </w:p>
    <w:p w14:paraId="2B75B54B" w14:textId="2A814B60" w:rsidR="00A27271" w:rsidRPr="004743CB" w:rsidRDefault="00A27271" w:rsidP="00A27271">
      <w:pPr>
        <w:spacing w:after="0"/>
        <w:rPr>
          <w:sz w:val="24"/>
          <w:szCs w:val="24"/>
        </w:rPr>
      </w:pPr>
      <w:r>
        <w:rPr>
          <w:b/>
          <w:bCs/>
          <w:sz w:val="24"/>
          <w:szCs w:val="24"/>
        </w:rPr>
        <w:t xml:space="preserve">w. 13: </w:t>
      </w:r>
      <w:r w:rsidR="004743CB">
        <w:rPr>
          <w:sz w:val="24"/>
          <w:szCs w:val="24"/>
        </w:rPr>
        <w:t>„</w:t>
      </w:r>
      <w:r w:rsidR="004743CB" w:rsidRPr="004743CB">
        <w:rPr>
          <w:b/>
          <w:bCs/>
          <w:sz w:val="24"/>
          <w:szCs w:val="24"/>
        </w:rPr>
        <w:t>Wyrzucali też wiele złych duchów oraz wielu chorych namaszczali olejem i uzdrawiali.</w:t>
      </w:r>
      <w:r w:rsidR="004743CB">
        <w:rPr>
          <w:sz w:val="24"/>
          <w:szCs w:val="24"/>
        </w:rPr>
        <w:t>”</w:t>
      </w:r>
    </w:p>
    <w:p w14:paraId="7CCAA3E7" w14:textId="22E69824" w:rsidR="009847E6" w:rsidRDefault="00994C4D" w:rsidP="00732EAA">
      <w:pPr>
        <w:spacing w:after="0"/>
        <w:rPr>
          <w:sz w:val="24"/>
          <w:szCs w:val="24"/>
        </w:rPr>
      </w:pPr>
      <w:r>
        <w:rPr>
          <w:sz w:val="24"/>
          <w:szCs w:val="24"/>
        </w:rPr>
        <w:tab/>
      </w:r>
      <w:r w:rsidR="009847E6">
        <w:rPr>
          <w:sz w:val="24"/>
          <w:szCs w:val="24"/>
        </w:rPr>
        <w:t>- w. 13 ukazuje drugi element misji apostolskiej;</w:t>
      </w:r>
    </w:p>
    <w:p w14:paraId="2E70BC53" w14:textId="4A1EE9D3" w:rsidR="00AB7077" w:rsidRDefault="00994C4D" w:rsidP="009847E6">
      <w:pPr>
        <w:spacing w:after="0"/>
        <w:ind w:firstLine="708"/>
        <w:rPr>
          <w:sz w:val="24"/>
          <w:szCs w:val="24"/>
        </w:rPr>
      </w:pPr>
      <w:r>
        <w:rPr>
          <w:sz w:val="24"/>
          <w:szCs w:val="24"/>
        </w:rPr>
        <w:t xml:space="preserve">- </w:t>
      </w:r>
      <w:r w:rsidR="009847E6">
        <w:rPr>
          <w:i/>
          <w:iCs/>
          <w:sz w:val="24"/>
          <w:szCs w:val="24"/>
        </w:rPr>
        <w:t xml:space="preserve">wyrzucali też wiele złych duchów – </w:t>
      </w:r>
      <w:r w:rsidR="009847E6">
        <w:rPr>
          <w:sz w:val="24"/>
          <w:szCs w:val="24"/>
        </w:rPr>
        <w:t>mocą Chrystusa; jest to posługa, która nadal trwa w kościele w osobach egzorcystów;</w:t>
      </w:r>
    </w:p>
    <w:p w14:paraId="1EFD1BB2" w14:textId="6C1EAA5D" w:rsidR="009847E6" w:rsidRPr="0092624E" w:rsidRDefault="009847E6" w:rsidP="009847E6">
      <w:pPr>
        <w:spacing w:after="0"/>
        <w:ind w:firstLine="708"/>
        <w:rPr>
          <w:sz w:val="24"/>
          <w:szCs w:val="24"/>
        </w:rPr>
      </w:pPr>
      <w:r>
        <w:rPr>
          <w:sz w:val="24"/>
          <w:szCs w:val="24"/>
        </w:rPr>
        <w:lastRenderedPageBreak/>
        <w:t xml:space="preserve">- </w:t>
      </w:r>
      <w:r>
        <w:rPr>
          <w:i/>
          <w:iCs/>
          <w:sz w:val="24"/>
          <w:szCs w:val="24"/>
        </w:rPr>
        <w:t xml:space="preserve">namaszczali olejem i uzdrawiali </w:t>
      </w:r>
      <w:r w:rsidR="0092624E">
        <w:rPr>
          <w:i/>
          <w:iCs/>
          <w:sz w:val="24"/>
          <w:szCs w:val="24"/>
        </w:rPr>
        <w:t>–</w:t>
      </w:r>
      <w:r>
        <w:rPr>
          <w:i/>
          <w:iCs/>
          <w:sz w:val="24"/>
          <w:szCs w:val="24"/>
        </w:rPr>
        <w:t xml:space="preserve"> </w:t>
      </w:r>
      <w:r w:rsidR="0092624E">
        <w:rPr>
          <w:sz w:val="24"/>
          <w:szCs w:val="24"/>
        </w:rPr>
        <w:t>czynność symboliczna oznaczająca rzeczywiste uzdrowienie dokonujące się mocą, którą apostołowie otrzymali od Jezusa;</w:t>
      </w:r>
      <w:r w:rsidR="00605EC9">
        <w:rPr>
          <w:sz w:val="24"/>
          <w:szCs w:val="24"/>
        </w:rPr>
        <w:t xml:space="preserve"> o</w:t>
      </w:r>
      <w:r w:rsidR="00605EC9" w:rsidRPr="00605EC9">
        <w:rPr>
          <w:sz w:val="24"/>
          <w:szCs w:val="24"/>
        </w:rPr>
        <w:t>lej ów (najczęściej oliwa z oliwek) miał nie tylko charakter kosmetyczny czy higieniczny, lecz przede wszystkim pełnił funkcją terapeutyczną, leczniczą</w:t>
      </w:r>
      <w:r w:rsidR="00605EC9">
        <w:rPr>
          <w:sz w:val="24"/>
          <w:szCs w:val="24"/>
        </w:rPr>
        <w:t>;</w:t>
      </w:r>
      <w:r w:rsidR="0092624E">
        <w:rPr>
          <w:sz w:val="24"/>
          <w:szCs w:val="24"/>
        </w:rPr>
        <w:t xml:space="preserve"> obecnie: sakrament namaszczenia chorych;</w:t>
      </w:r>
    </w:p>
    <w:p w14:paraId="5F463A2C" w14:textId="77777777" w:rsidR="00994C4D" w:rsidRDefault="00994C4D" w:rsidP="00732EAA">
      <w:pPr>
        <w:spacing w:after="0"/>
        <w:rPr>
          <w:sz w:val="24"/>
          <w:szCs w:val="24"/>
        </w:rPr>
      </w:pPr>
    </w:p>
    <w:p w14:paraId="7C235361" w14:textId="08E777B4" w:rsidR="006F5766" w:rsidRDefault="006F5766" w:rsidP="00732EAA">
      <w:pPr>
        <w:spacing w:after="0"/>
        <w:rPr>
          <w:b/>
          <w:bCs/>
          <w:sz w:val="24"/>
          <w:szCs w:val="24"/>
        </w:rPr>
      </w:pPr>
      <w:r>
        <w:rPr>
          <w:b/>
          <w:bCs/>
          <w:sz w:val="24"/>
          <w:szCs w:val="24"/>
        </w:rPr>
        <w:t>Myśli do medytacji:</w:t>
      </w:r>
    </w:p>
    <w:p w14:paraId="32D09EA1" w14:textId="7606CEBA" w:rsidR="00D24093" w:rsidRPr="00D24093" w:rsidRDefault="000B6A3D" w:rsidP="00D24093">
      <w:pPr>
        <w:spacing w:after="0"/>
        <w:rPr>
          <w:sz w:val="24"/>
          <w:szCs w:val="24"/>
        </w:rPr>
      </w:pPr>
      <w:r>
        <w:rPr>
          <w:sz w:val="24"/>
          <w:szCs w:val="24"/>
        </w:rPr>
        <w:t>-</w:t>
      </w:r>
      <w:r w:rsidR="00D24093">
        <w:rPr>
          <w:sz w:val="24"/>
          <w:szCs w:val="24"/>
        </w:rPr>
        <w:t xml:space="preserve"> </w:t>
      </w:r>
      <w:r w:rsidR="00D24093" w:rsidRPr="00D24093">
        <w:rPr>
          <w:sz w:val="24"/>
          <w:szCs w:val="24"/>
        </w:rPr>
        <w:t>Czego oczekuję od Jezusa? Czy tylko cudów, materialnych znaków uzdrowienia na ciele? Czy chcę pójść za Nim, przyjąć Jego naukę bez względu na wszystko?</w:t>
      </w:r>
    </w:p>
    <w:p w14:paraId="08625DA2" w14:textId="28DC4E23" w:rsidR="00D24093" w:rsidRPr="00D24093" w:rsidRDefault="00D24093" w:rsidP="00D24093">
      <w:pPr>
        <w:spacing w:after="0"/>
        <w:rPr>
          <w:sz w:val="24"/>
          <w:szCs w:val="24"/>
        </w:rPr>
      </w:pPr>
      <w:r>
        <w:rPr>
          <w:sz w:val="24"/>
          <w:szCs w:val="24"/>
        </w:rPr>
        <w:t xml:space="preserve">- </w:t>
      </w:r>
      <w:r w:rsidRPr="00D24093">
        <w:rPr>
          <w:sz w:val="24"/>
          <w:szCs w:val="24"/>
        </w:rPr>
        <w:t xml:space="preserve">Do </w:t>
      </w:r>
      <w:r w:rsidR="00887EF5">
        <w:rPr>
          <w:sz w:val="24"/>
          <w:szCs w:val="24"/>
        </w:rPr>
        <w:t>c</w:t>
      </w:r>
      <w:r w:rsidRPr="00D24093">
        <w:rPr>
          <w:sz w:val="24"/>
          <w:szCs w:val="24"/>
        </w:rPr>
        <w:t>zego powołuje mnie Pan?</w:t>
      </w:r>
    </w:p>
    <w:p w14:paraId="40AECCD8" w14:textId="26AE5A7A" w:rsidR="00D24093" w:rsidRDefault="00D24093" w:rsidP="00D24093">
      <w:pPr>
        <w:spacing w:after="0"/>
        <w:rPr>
          <w:sz w:val="24"/>
          <w:szCs w:val="24"/>
        </w:rPr>
      </w:pPr>
      <w:r>
        <w:rPr>
          <w:sz w:val="24"/>
          <w:szCs w:val="24"/>
        </w:rPr>
        <w:t xml:space="preserve">- </w:t>
      </w:r>
      <w:r w:rsidRPr="00D24093">
        <w:rPr>
          <w:sz w:val="24"/>
          <w:szCs w:val="24"/>
        </w:rPr>
        <w:t>Czy jestem gotów</w:t>
      </w:r>
      <w:r w:rsidR="00887EF5">
        <w:rPr>
          <w:sz w:val="24"/>
          <w:szCs w:val="24"/>
        </w:rPr>
        <w:t>/gotowa</w:t>
      </w:r>
      <w:r w:rsidRPr="00D24093">
        <w:rPr>
          <w:sz w:val="24"/>
          <w:szCs w:val="24"/>
        </w:rPr>
        <w:t>, aby zostawić wszystko i pójść za Jezusem?</w:t>
      </w:r>
    </w:p>
    <w:p w14:paraId="09D1B1EC" w14:textId="448DD260" w:rsidR="00887EF5" w:rsidRPr="00D24093" w:rsidRDefault="00887EF5" w:rsidP="00D24093">
      <w:pPr>
        <w:spacing w:after="0"/>
        <w:rPr>
          <w:sz w:val="24"/>
          <w:szCs w:val="24"/>
        </w:rPr>
      </w:pPr>
      <w:r>
        <w:rPr>
          <w:sz w:val="24"/>
          <w:szCs w:val="24"/>
        </w:rPr>
        <w:t>- Jaką wagę przypisuję zabezpieczeniu materialnemu? W jakim stopniu ufam Bogu, a w jakim (mniejszym czy większym) – środkom czysto ludzkim?</w:t>
      </w:r>
    </w:p>
    <w:p w14:paraId="0CF54EC4" w14:textId="05C07EA0" w:rsidR="00D24093" w:rsidRPr="00D24093" w:rsidRDefault="00D24093" w:rsidP="00D24093">
      <w:pPr>
        <w:spacing w:after="0"/>
        <w:rPr>
          <w:sz w:val="24"/>
          <w:szCs w:val="24"/>
        </w:rPr>
      </w:pPr>
      <w:r>
        <w:rPr>
          <w:sz w:val="24"/>
          <w:szCs w:val="24"/>
        </w:rPr>
        <w:t xml:space="preserve">- </w:t>
      </w:r>
      <w:r w:rsidRPr="00D24093">
        <w:rPr>
          <w:sz w:val="24"/>
          <w:szCs w:val="24"/>
        </w:rPr>
        <w:t>Czy w swoim życiu staram się całkowicie podporządkować wszystko Bogu? Czy może mam swój plan na swoje życie, a plan Boży jest na drugim miejscu?</w:t>
      </w:r>
    </w:p>
    <w:p w14:paraId="39DB75F1" w14:textId="68E16130" w:rsidR="00D24093" w:rsidRPr="00D24093" w:rsidRDefault="00D24093" w:rsidP="00D24093">
      <w:pPr>
        <w:spacing w:after="0"/>
        <w:rPr>
          <w:sz w:val="24"/>
          <w:szCs w:val="24"/>
        </w:rPr>
      </w:pPr>
      <w:r w:rsidRPr="00D24093">
        <w:rPr>
          <w:sz w:val="24"/>
          <w:szCs w:val="24"/>
        </w:rPr>
        <w:t xml:space="preserve"> </w:t>
      </w:r>
      <w:r>
        <w:rPr>
          <w:sz w:val="24"/>
          <w:szCs w:val="24"/>
        </w:rPr>
        <w:t xml:space="preserve">- </w:t>
      </w:r>
      <w:r w:rsidRPr="00D24093">
        <w:rPr>
          <w:sz w:val="24"/>
          <w:szCs w:val="24"/>
        </w:rPr>
        <w:t>Czy w życiu codziennym daję świadectwo wiary, aby nawracać innych?</w:t>
      </w:r>
    </w:p>
    <w:p w14:paraId="334875FE" w14:textId="5EB5599A" w:rsidR="00D24093" w:rsidRDefault="00D24093" w:rsidP="00D24093">
      <w:pPr>
        <w:spacing w:after="0"/>
        <w:rPr>
          <w:sz w:val="24"/>
          <w:szCs w:val="24"/>
        </w:rPr>
      </w:pPr>
      <w:r>
        <w:rPr>
          <w:sz w:val="24"/>
          <w:szCs w:val="24"/>
        </w:rPr>
        <w:t xml:space="preserve">- </w:t>
      </w:r>
      <w:r w:rsidRPr="00D24093">
        <w:rPr>
          <w:sz w:val="24"/>
          <w:szCs w:val="24"/>
        </w:rPr>
        <w:t>Czy pragnę nawrócenia moich bliskich, znajomych? Jak często się za nich modlę?</w:t>
      </w:r>
    </w:p>
    <w:p w14:paraId="6E3B5969" w14:textId="0404EBB1" w:rsidR="00887EF5" w:rsidRDefault="00887EF5" w:rsidP="00D24093">
      <w:pPr>
        <w:spacing w:after="0"/>
        <w:rPr>
          <w:sz w:val="24"/>
          <w:szCs w:val="24"/>
        </w:rPr>
      </w:pPr>
      <w:r>
        <w:rPr>
          <w:sz w:val="24"/>
          <w:szCs w:val="24"/>
        </w:rPr>
        <w:t>- Czy potrafię „strząsnąć proch z nóg swoich”, kiedy prawda o Bogu jest odrzucana?</w:t>
      </w:r>
    </w:p>
    <w:p w14:paraId="02C74BE0" w14:textId="737401E1" w:rsidR="008519CF" w:rsidRDefault="00D24093" w:rsidP="00D24093">
      <w:pPr>
        <w:spacing w:after="0"/>
        <w:rPr>
          <w:sz w:val="24"/>
          <w:szCs w:val="24"/>
        </w:rPr>
      </w:pPr>
      <w:r>
        <w:rPr>
          <w:sz w:val="24"/>
          <w:szCs w:val="24"/>
        </w:rPr>
        <w:t xml:space="preserve">- </w:t>
      </w:r>
      <w:r w:rsidRPr="00D24093">
        <w:rPr>
          <w:sz w:val="24"/>
          <w:szCs w:val="24"/>
        </w:rPr>
        <w:t>W jaki sposób staram się realizować posłanie Jezusa?</w:t>
      </w:r>
    </w:p>
    <w:p w14:paraId="3F6DD779" w14:textId="1FD6EEB5" w:rsidR="007166B9" w:rsidRDefault="007166B9" w:rsidP="007166B9">
      <w:pPr>
        <w:spacing w:after="0"/>
        <w:rPr>
          <w:sz w:val="24"/>
          <w:szCs w:val="24"/>
        </w:rPr>
      </w:pPr>
      <w:r>
        <w:rPr>
          <w:sz w:val="24"/>
          <w:szCs w:val="24"/>
        </w:rPr>
        <w:t>- Św. Jan Bosko – wychowawca młodzieży – zapisał:</w:t>
      </w:r>
    </w:p>
    <w:p w14:paraId="44791B62" w14:textId="600BF2C0" w:rsidR="007166B9" w:rsidRPr="007166B9" w:rsidRDefault="007166B9" w:rsidP="00D24093">
      <w:pPr>
        <w:spacing w:after="0"/>
        <w:rPr>
          <w:i/>
          <w:iCs/>
          <w:sz w:val="24"/>
          <w:szCs w:val="24"/>
        </w:rPr>
      </w:pPr>
      <w:r w:rsidRPr="007166B9">
        <w:rPr>
          <w:sz w:val="24"/>
          <w:szCs w:val="24"/>
        </w:rPr>
        <w:t>"</w:t>
      </w:r>
      <w:r w:rsidRPr="007166B9">
        <w:rPr>
          <w:i/>
          <w:iCs/>
          <w:sz w:val="24"/>
          <w:szCs w:val="24"/>
        </w:rPr>
        <w:t xml:space="preserve">Jeśli rzeczywiście pragniemy prawdziwego dobra naszych wychowanków i przygotowania ich do wypełnienia obowiązków, o tym nade wszystko powinniśmy pamiętać, że drogim naszym chłopcom zastępujemy rodziców. Dla nich pracowałem zawsze z miłością, dla nich uczyłem się, sprawowałem posługę kapłańską, zresztą nie tylko ja, ale i całe zgromadzenie salezjańskie. Ileż to razy, Synowie moi, musiałem w </w:t>
      </w:r>
      <w:r w:rsidRPr="007166B9">
        <w:rPr>
          <w:i/>
          <w:iCs/>
          <w:sz w:val="24"/>
          <w:szCs w:val="24"/>
        </w:rPr>
        <w:lastRenderedPageBreak/>
        <w:t>ciągu mojego długiego życia uczyć się tej wielkiej prawdy, że łatwiej jest gniewać się niż cierpliwie znosić, grozić niż przekonywać, a nawet łatwiej jest z powodu naszej niecierpliwości i pychy ukarać opornego niż poprawić zachowując się stanowczo i przyjaźnie. Zalecam wam miłość świętego Pawła, którą okazywał nowo nawróconym. Często prowadziła go do łez i wytrwałej modlitwy, kiedy widział, że tak mało są pojętni i nie odpowiadają należycie na jego miłość. Baczcie, by wam nikt nie mógł zarzucić, że działacie w gniewie. Niełatwo zachować spokój w karaniu, a przecież jest on konieczny, aby się nie wydawało, że działamy dla podkreślenia swej władzy albo dania upustu gniewowi. Tych, nad którymi sprawujemy jakąkolwiek władzę, uważajmy za synów. Stańmy się ich sługami, podobnie jak Jezus, który przyszedł służyć, nie zaś, aby Mu służono. Niechaj zawstydza nas nawet pozór chęci panowania. Nie panujmy nad nikim, chyba po to tylko, aby lepiej służyć. Tak właśnie postępował Jezus z Apostołami: znosił: ich niewiedzę, brak wykształcenia, a nawet brak wiary. Do grzeszników odnosił się z życzliwością i serdeczną dobrocią, tak że u niektórych rodziło to zdumienie, u innych zgorszenie, u wielu zaś nadzieję uzyskania miłosierdzia Bożego. Toteż zalecił i nam, abyśmy byli cisi i pokornego serca. Są naszymi dziećmi. Dlatego gdy poprawiamy ich błędy, wyzbądźmy się wszelkiego zagniewania, albo przynajmniej działajmy tak, jakbyśmy usunęli je zupełnie. Żadnego zagniewania, żadnej pogardy, żadnej obelgi. Na czas obecny miejcie miłosierdzie, na przyszły - nadzieję, jak przystoi ojcom, którzy naprawdę starają się o poprawę i właściwe wychowanie. W szczególnie trudnych wypadkach należy raczej pokornie i ufnie błagać Boga, niż wylewać potok słów, które tylko obrażają słuchających, lecz nie przynoszą żadnego pożytku winowajcom.”</w:t>
      </w:r>
    </w:p>
    <w:sectPr w:rsidR="007166B9" w:rsidRPr="007166B9" w:rsidSect="0068572D">
      <w:footerReference w:type="default" r:id="rId8"/>
      <w:pgSz w:w="8391" w:h="11906" w:code="11"/>
      <w:pgMar w:top="426" w:right="720" w:bottom="142" w:left="720" w:header="708" w:footer="4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EF10" w14:textId="77777777" w:rsidR="006C0530" w:rsidRDefault="006C0530" w:rsidP="00C054EE">
      <w:pPr>
        <w:spacing w:after="0" w:line="240" w:lineRule="auto"/>
      </w:pPr>
      <w:r>
        <w:separator/>
      </w:r>
    </w:p>
  </w:endnote>
  <w:endnote w:type="continuationSeparator" w:id="0">
    <w:p w14:paraId="1B174771" w14:textId="77777777" w:rsidR="006C0530" w:rsidRDefault="006C0530" w:rsidP="00C0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785"/>
      <w:docPartObj>
        <w:docPartGallery w:val="Page Numbers (Bottom of Page)"/>
        <w:docPartUnique/>
      </w:docPartObj>
    </w:sdtPr>
    <w:sdtEndPr/>
    <w:sdtContent>
      <w:p w14:paraId="40AD6526" w14:textId="580B59AE" w:rsidR="00C054EE" w:rsidRDefault="00C054EE">
        <w:pPr>
          <w:pStyle w:val="Stopka"/>
          <w:jc w:val="right"/>
        </w:pPr>
        <w:r>
          <w:fldChar w:fldCharType="begin"/>
        </w:r>
        <w:r>
          <w:instrText>PAGE   \* MERGEFORMAT</w:instrText>
        </w:r>
        <w:r>
          <w:fldChar w:fldCharType="separate"/>
        </w:r>
        <w:r w:rsidR="001E54B9">
          <w:rPr>
            <w:noProof/>
          </w:rPr>
          <w:t>2</w:t>
        </w:r>
        <w:r>
          <w:fldChar w:fldCharType="end"/>
        </w:r>
      </w:p>
    </w:sdtContent>
  </w:sdt>
  <w:p w14:paraId="6CC40DE7" w14:textId="77777777" w:rsidR="00C054EE" w:rsidRDefault="00C05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A8F7" w14:textId="77777777" w:rsidR="006C0530" w:rsidRDefault="006C0530" w:rsidP="00C054EE">
      <w:pPr>
        <w:spacing w:after="0" w:line="240" w:lineRule="auto"/>
      </w:pPr>
      <w:r>
        <w:separator/>
      </w:r>
    </w:p>
  </w:footnote>
  <w:footnote w:type="continuationSeparator" w:id="0">
    <w:p w14:paraId="055DB1E2" w14:textId="77777777" w:rsidR="006C0530" w:rsidRDefault="006C0530" w:rsidP="00C05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6E"/>
    <w:rsid w:val="0000067B"/>
    <w:rsid w:val="00003937"/>
    <w:rsid w:val="00005126"/>
    <w:rsid w:val="00005B98"/>
    <w:rsid w:val="00005E15"/>
    <w:rsid w:val="000109CC"/>
    <w:rsid w:val="00010B71"/>
    <w:rsid w:val="000132CA"/>
    <w:rsid w:val="000149F7"/>
    <w:rsid w:val="00030773"/>
    <w:rsid w:val="00032EC0"/>
    <w:rsid w:val="00033A8F"/>
    <w:rsid w:val="00043CD1"/>
    <w:rsid w:val="00066971"/>
    <w:rsid w:val="000702F3"/>
    <w:rsid w:val="00070374"/>
    <w:rsid w:val="00070ACD"/>
    <w:rsid w:val="0007263B"/>
    <w:rsid w:val="00073AD9"/>
    <w:rsid w:val="000760CE"/>
    <w:rsid w:val="00077318"/>
    <w:rsid w:val="00084D09"/>
    <w:rsid w:val="000934E8"/>
    <w:rsid w:val="000971F1"/>
    <w:rsid w:val="000A74F1"/>
    <w:rsid w:val="000B0504"/>
    <w:rsid w:val="000B6A3D"/>
    <w:rsid w:val="000C131C"/>
    <w:rsid w:val="000D5EF5"/>
    <w:rsid w:val="000F1179"/>
    <w:rsid w:val="000F3DEC"/>
    <w:rsid w:val="000F4178"/>
    <w:rsid w:val="000F519B"/>
    <w:rsid w:val="00100105"/>
    <w:rsid w:val="001055E9"/>
    <w:rsid w:val="00115A2B"/>
    <w:rsid w:val="001243E9"/>
    <w:rsid w:val="00133B1E"/>
    <w:rsid w:val="00136F05"/>
    <w:rsid w:val="0014250F"/>
    <w:rsid w:val="00144BEE"/>
    <w:rsid w:val="00156300"/>
    <w:rsid w:val="0015776F"/>
    <w:rsid w:val="001613EE"/>
    <w:rsid w:val="00164723"/>
    <w:rsid w:val="00164B8F"/>
    <w:rsid w:val="001671ED"/>
    <w:rsid w:val="0018049E"/>
    <w:rsid w:val="00183CE5"/>
    <w:rsid w:val="001929A6"/>
    <w:rsid w:val="00196425"/>
    <w:rsid w:val="001B27F4"/>
    <w:rsid w:val="001C3C18"/>
    <w:rsid w:val="001C61A7"/>
    <w:rsid w:val="001C6C3B"/>
    <w:rsid w:val="001D4520"/>
    <w:rsid w:val="001E4158"/>
    <w:rsid w:val="001E54B9"/>
    <w:rsid w:val="001E5E95"/>
    <w:rsid w:val="001E703F"/>
    <w:rsid w:val="001F2E84"/>
    <w:rsid w:val="00203AC8"/>
    <w:rsid w:val="002146B3"/>
    <w:rsid w:val="00222F37"/>
    <w:rsid w:val="00227B8E"/>
    <w:rsid w:val="00232D5F"/>
    <w:rsid w:val="00234EA2"/>
    <w:rsid w:val="00240BF4"/>
    <w:rsid w:val="00241698"/>
    <w:rsid w:val="00250CAA"/>
    <w:rsid w:val="002543E0"/>
    <w:rsid w:val="002623AF"/>
    <w:rsid w:val="00265468"/>
    <w:rsid w:val="00267E48"/>
    <w:rsid w:val="00273623"/>
    <w:rsid w:val="00274F15"/>
    <w:rsid w:val="0027516E"/>
    <w:rsid w:val="002768C1"/>
    <w:rsid w:val="00280E0E"/>
    <w:rsid w:val="002862E1"/>
    <w:rsid w:val="0029048D"/>
    <w:rsid w:val="00291BBB"/>
    <w:rsid w:val="0029300D"/>
    <w:rsid w:val="00293BEA"/>
    <w:rsid w:val="00295037"/>
    <w:rsid w:val="0029617F"/>
    <w:rsid w:val="00296305"/>
    <w:rsid w:val="00296620"/>
    <w:rsid w:val="00297135"/>
    <w:rsid w:val="002B0000"/>
    <w:rsid w:val="002D4212"/>
    <w:rsid w:val="002D7ACD"/>
    <w:rsid w:val="002E7E96"/>
    <w:rsid w:val="002F021C"/>
    <w:rsid w:val="002F6A1F"/>
    <w:rsid w:val="00310694"/>
    <w:rsid w:val="0031355F"/>
    <w:rsid w:val="0031583C"/>
    <w:rsid w:val="0031652D"/>
    <w:rsid w:val="00325BC9"/>
    <w:rsid w:val="00331A41"/>
    <w:rsid w:val="00337979"/>
    <w:rsid w:val="00341A33"/>
    <w:rsid w:val="00342E8F"/>
    <w:rsid w:val="00350C56"/>
    <w:rsid w:val="003536F6"/>
    <w:rsid w:val="00365F7D"/>
    <w:rsid w:val="0036603A"/>
    <w:rsid w:val="00367F0C"/>
    <w:rsid w:val="00383AC5"/>
    <w:rsid w:val="003963F6"/>
    <w:rsid w:val="003A05EA"/>
    <w:rsid w:val="003B12CA"/>
    <w:rsid w:val="003B5A6B"/>
    <w:rsid w:val="003B5DB2"/>
    <w:rsid w:val="003E7066"/>
    <w:rsid w:val="003F4CDC"/>
    <w:rsid w:val="003F59EF"/>
    <w:rsid w:val="0040390B"/>
    <w:rsid w:val="00403A97"/>
    <w:rsid w:val="00404574"/>
    <w:rsid w:val="004062DD"/>
    <w:rsid w:val="004102D8"/>
    <w:rsid w:val="00416BA9"/>
    <w:rsid w:val="00417AD0"/>
    <w:rsid w:val="00426EF9"/>
    <w:rsid w:val="0044623B"/>
    <w:rsid w:val="00452D50"/>
    <w:rsid w:val="004537C4"/>
    <w:rsid w:val="00455E30"/>
    <w:rsid w:val="00463462"/>
    <w:rsid w:val="00463B06"/>
    <w:rsid w:val="00463CA2"/>
    <w:rsid w:val="00467025"/>
    <w:rsid w:val="004713B8"/>
    <w:rsid w:val="004743CB"/>
    <w:rsid w:val="00482C20"/>
    <w:rsid w:val="004879EC"/>
    <w:rsid w:val="004902E1"/>
    <w:rsid w:val="00494422"/>
    <w:rsid w:val="00497290"/>
    <w:rsid w:val="004A7139"/>
    <w:rsid w:val="004B3F57"/>
    <w:rsid w:val="004B76EB"/>
    <w:rsid w:val="004D6B08"/>
    <w:rsid w:val="004E128A"/>
    <w:rsid w:val="004E1BC7"/>
    <w:rsid w:val="004E6654"/>
    <w:rsid w:val="004F21C2"/>
    <w:rsid w:val="004F4AA5"/>
    <w:rsid w:val="00502E21"/>
    <w:rsid w:val="005033B6"/>
    <w:rsid w:val="00503959"/>
    <w:rsid w:val="005046A1"/>
    <w:rsid w:val="005072E5"/>
    <w:rsid w:val="005146D1"/>
    <w:rsid w:val="005171E2"/>
    <w:rsid w:val="00522952"/>
    <w:rsid w:val="00522AB1"/>
    <w:rsid w:val="005354B4"/>
    <w:rsid w:val="00535C1A"/>
    <w:rsid w:val="0054375F"/>
    <w:rsid w:val="00544C5C"/>
    <w:rsid w:val="00545FC7"/>
    <w:rsid w:val="005476F5"/>
    <w:rsid w:val="00551DDE"/>
    <w:rsid w:val="00562F96"/>
    <w:rsid w:val="00576E4C"/>
    <w:rsid w:val="00584241"/>
    <w:rsid w:val="005926A0"/>
    <w:rsid w:val="00593A2F"/>
    <w:rsid w:val="005A064A"/>
    <w:rsid w:val="005A0D58"/>
    <w:rsid w:val="005A50B4"/>
    <w:rsid w:val="005A6C8A"/>
    <w:rsid w:val="005A7DE0"/>
    <w:rsid w:val="005B2C2F"/>
    <w:rsid w:val="005B6574"/>
    <w:rsid w:val="005B667D"/>
    <w:rsid w:val="005C111A"/>
    <w:rsid w:val="005C2575"/>
    <w:rsid w:val="005C6340"/>
    <w:rsid w:val="005D6FEB"/>
    <w:rsid w:val="005D79D3"/>
    <w:rsid w:val="005E42F5"/>
    <w:rsid w:val="005E62E3"/>
    <w:rsid w:val="005F13B2"/>
    <w:rsid w:val="00605EC9"/>
    <w:rsid w:val="00605F6B"/>
    <w:rsid w:val="006061E3"/>
    <w:rsid w:val="0060631A"/>
    <w:rsid w:val="0060677C"/>
    <w:rsid w:val="00617042"/>
    <w:rsid w:val="00620B1F"/>
    <w:rsid w:val="0064674E"/>
    <w:rsid w:val="006476AC"/>
    <w:rsid w:val="00662A4C"/>
    <w:rsid w:val="0067390F"/>
    <w:rsid w:val="0068572D"/>
    <w:rsid w:val="00696FFD"/>
    <w:rsid w:val="006A5504"/>
    <w:rsid w:val="006B1C0F"/>
    <w:rsid w:val="006B5AD1"/>
    <w:rsid w:val="006B5CAA"/>
    <w:rsid w:val="006C0530"/>
    <w:rsid w:val="006C1366"/>
    <w:rsid w:val="006C3B14"/>
    <w:rsid w:val="006D0C32"/>
    <w:rsid w:val="006D1072"/>
    <w:rsid w:val="006D1BDF"/>
    <w:rsid w:val="006D6317"/>
    <w:rsid w:val="006D6633"/>
    <w:rsid w:val="006D7D99"/>
    <w:rsid w:val="006E4E50"/>
    <w:rsid w:val="006F5766"/>
    <w:rsid w:val="006F7FAE"/>
    <w:rsid w:val="00706D9D"/>
    <w:rsid w:val="007109C3"/>
    <w:rsid w:val="00715EAB"/>
    <w:rsid w:val="007166B9"/>
    <w:rsid w:val="00720592"/>
    <w:rsid w:val="00722933"/>
    <w:rsid w:val="00727027"/>
    <w:rsid w:val="00732EAA"/>
    <w:rsid w:val="007349F9"/>
    <w:rsid w:val="00736A00"/>
    <w:rsid w:val="00737080"/>
    <w:rsid w:val="00746668"/>
    <w:rsid w:val="007524B7"/>
    <w:rsid w:val="00755433"/>
    <w:rsid w:val="00760594"/>
    <w:rsid w:val="00762A3D"/>
    <w:rsid w:val="00770823"/>
    <w:rsid w:val="007716DD"/>
    <w:rsid w:val="00774631"/>
    <w:rsid w:val="00783014"/>
    <w:rsid w:val="00791DE7"/>
    <w:rsid w:val="007932A3"/>
    <w:rsid w:val="007A0E67"/>
    <w:rsid w:val="007A3BE3"/>
    <w:rsid w:val="007A459D"/>
    <w:rsid w:val="007B68B3"/>
    <w:rsid w:val="007C2DAF"/>
    <w:rsid w:val="007D155F"/>
    <w:rsid w:val="007D4E96"/>
    <w:rsid w:val="007E0AB8"/>
    <w:rsid w:val="007F0A45"/>
    <w:rsid w:val="007F40D9"/>
    <w:rsid w:val="007F777D"/>
    <w:rsid w:val="0080198A"/>
    <w:rsid w:val="00802B06"/>
    <w:rsid w:val="00803109"/>
    <w:rsid w:val="008114F9"/>
    <w:rsid w:val="00814E39"/>
    <w:rsid w:val="00833286"/>
    <w:rsid w:val="00834BBC"/>
    <w:rsid w:val="00836786"/>
    <w:rsid w:val="00837BA1"/>
    <w:rsid w:val="00841629"/>
    <w:rsid w:val="0084407D"/>
    <w:rsid w:val="00844B8A"/>
    <w:rsid w:val="00845D73"/>
    <w:rsid w:val="00846E84"/>
    <w:rsid w:val="008519CF"/>
    <w:rsid w:val="00870488"/>
    <w:rsid w:val="00880BC0"/>
    <w:rsid w:val="00887EF5"/>
    <w:rsid w:val="008938E0"/>
    <w:rsid w:val="00895042"/>
    <w:rsid w:val="008A0B0B"/>
    <w:rsid w:val="008A2E6A"/>
    <w:rsid w:val="008A6B8A"/>
    <w:rsid w:val="008A7ADB"/>
    <w:rsid w:val="008B25E3"/>
    <w:rsid w:val="008B518A"/>
    <w:rsid w:val="008C0384"/>
    <w:rsid w:val="008C62F3"/>
    <w:rsid w:val="008C6792"/>
    <w:rsid w:val="008D3CE8"/>
    <w:rsid w:val="008D4515"/>
    <w:rsid w:val="008D7CAA"/>
    <w:rsid w:val="00911451"/>
    <w:rsid w:val="00912E0D"/>
    <w:rsid w:val="00913E14"/>
    <w:rsid w:val="00920EC5"/>
    <w:rsid w:val="00922879"/>
    <w:rsid w:val="0092624E"/>
    <w:rsid w:val="00926E2F"/>
    <w:rsid w:val="0093114D"/>
    <w:rsid w:val="0093635C"/>
    <w:rsid w:val="00936D0F"/>
    <w:rsid w:val="00937AF1"/>
    <w:rsid w:val="00941902"/>
    <w:rsid w:val="009426E5"/>
    <w:rsid w:val="00953119"/>
    <w:rsid w:val="00962557"/>
    <w:rsid w:val="00965E17"/>
    <w:rsid w:val="009674E2"/>
    <w:rsid w:val="00970CF9"/>
    <w:rsid w:val="00977421"/>
    <w:rsid w:val="009847E6"/>
    <w:rsid w:val="009858B8"/>
    <w:rsid w:val="00991A8B"/>
    <w:rsid w:val="00991CBB"/>
    <w:rsid w:val="009924FA"/>
    <w:rsid w:val="00994C4D"/>
    <w:rsid w:val="00996DFF"/>
    <w:rsid w:val="009A473F"/>
    <w:rsid w:val="009B2BCF"/>
    <w:rsid w:val="009B5257"/>
    <w:rsid w:val="009C1838"/>
    <w:rsid w:val="009C3632"/>
    <w:rsid w:val="009C46A1"/>
    <w:rsid w:val="009D4C91"/>
    <w:rsid w:val="009D5284"/>
    <w:rsid w:val="009E7710"/>
    <w:rsid w:val="009E792F"/>
    <w:rsid w:val="009F2839"/>
    <w:rsid w:val="00A012F1"/>
    <w:rsid w:val="00A01B50"/>
    <w:rsid w:val="00A14B14"/>
    <w:rsid w:val="00A15204"/>
    <w:rsid w:val="00A2523C"/>
    <w:rsid w:val="00A27271"/>
    <w:rsid w:val="00A3712F"/>
    <w:rsid w:val="00A407FC"/>
    <w:rsid w:val="00A429E5"/>
    <w:rsid w:val="00A547D5"/>
    <w:rsid w:val="00A553DF"/>
    <w:rsid w:val="00A60EC4"/>
    <w:rsid w:val="00A62669"/>
    <w:rsid w:val="00A6736B"/>
    <w:rsid w:val="00A67AD1"/>
    <w:rsid w:val="00A7103A"/>
    <w:rsid w:val="00A811A6"/>
    <w:rsid w:val="00A8543A"/>
    <w:rsid w:val="00A922A2"/>
    <w:rsid w:val="00A96E7B"/>
    <w:rsid w:val="00A9730F"/>
    <w:rsid w:val="00AA0CE9"/>
    <w:rsid w:val="00AA6CFD"/>
    <w:rsid w:val="00AB7077"/>
    <w:rsid w:val="00AC445A"/>
    <w:rsid w:val="00AD1921"/>
    <w:rsid w:val="00AD206B"/>
    <w:rsid w:val="00AE091C"/>
    <w:rsid w:val="00AE0B2F"/>
    <w:rsid w:val="00AE6A29"/>
    <w:rsid w:val="00AE7035"/>
    <w:rsid w:val="00AF3480"/>
    <w:rsid w:val="00B23DB5"/>
    <w:rsid w:val="00B3119C"/>
    <w:rsid w:val="00B43419"/>
    <w:rsid w:val="00B45479"/>
    <w:rsid w:val="00B47346"/>
    <w:rsid w:val="00B57282"/>
    <w:rsid w:val="00B61508"/>
    <w:rsid w:val="00B66F2C"/>
    <w:rsid w:val="00B72E5C"/>
    <w:rsid w:val="00B8268F"/>
    <w:rsid w:val="00B879BC"/>
    <w:rsid w:val="00B925DA"/>
    <w:rsid w:val="00BA0950"/>
    <w:rsid w:val="00BB284D"/>
    <w:rsid w:val="00BB3322"/>
    <w:rsid w:val="00BB4946"/>
    <w:rsid w:val="00BD317B"/>
    <w:rsid w:val="00BD48B4"/>
    <w:rsid w:val="00BD5700"/>
    <w:rsid w:val="00BE1B83"/>
    <w:rsid w:val="00C02E72"/>
    <w:rsid w:val="00C054EE"/>
    <w:rsid w:val="00C10BF7"/>
    <w:rsid w:val="00C114F9"/>
    <w:rsid w:val="00C1774D"/>
    <w:rsid w:val="00C33A23"/>
    <w:rsid w:val="00C4102F"/>
    <w:rsid w:val="00C4287F"/>
    <w:rsid w:val="00C5372C"/>
    <w:rsid w:val="00C54422"/>
    <w:rsid w:val="00C61287"/>
    <w:rsid w:val="00C85078"/>
    <w:rsid w:val="00C913DD"/>
    <w:rsid w:val="00C92C19"/>
    <w:rsid w:val="00C94688"/>
    <w:rsid w:val="00C97CAF"/>
    <w:rsid w:val="00CA6B28"/>
    <w:rsid w:val="00CB0B05"/>
    <w:rsid w:val="00CD08AB"/>
    <w:rsid w:val="00CD0918"/>
    <w:rsid w:val="00CE1308"/>
    <w:rsid w:val="00CE1D4D"/>
    <w:rsid w:val="00CE42F6"/>
    <w:rsid w:val="00CE434F"/>
    <w:rsid w:val="00CF4D0A"/>
    <w:rsid w:val="00CF5A25"/>
    <w:rsid w:val="00CF615A"/>
    <w:rsid w:val="00D10DB1"/>
    <w:rsid w:val="00D168A3"/>
    <w:rsid w:val="00D20AE4"/>
    <w:rsid w:val="00D213FD"/>
    <w:rsid w:val="00D24093"/>
    <w:rsid w:val="00D257DB"/>
    <w:rsid w:val="00D34A60"/>
    <w:rsid w:val="00D36D10"/>
    <w:rsid w:val="00D4122D"/>
    <w:rsid w:val="00D42628"/>
    <w:rsid w:val="00D5521C"/>
    <w:rsid w:val="00D554A8"/>
    <w:rsid w:val="00D56279"/>
    <w:rsid w:val="00D621CF"/>
    <w:rsid w:val="00D71786"/>
    <w:rsid w:val="00D75CDF"/>
    <w:rsid w:val="00D92C96"/>
    <w:rsid w:val="00DA7BDB"/>
    <w:rsid w:val="00DB1ADC"/>
    <w:rsid w:val="00DB6DE6"/>
    <w:rsid w:val="00DC2F78"/>
    <w:rsid w:val="00DD10C5"/>
    <w:rsid w:val="00DD2593"/>
    <w:rsid w:val="00DE07D2"/>
    <w:rsid w:val="00DE4077"/>
    <w:rsid w:val="00DE462B"/>
    <w:rsid w:val="00DF003A"/>
    <w:rsid w:val="00DF2FEC"/>
    <w:rsid w:val="00DF6B4A"/>
    <w:rsid w:val="00E027CE"/>
    <w:rsid w:val="00E0569D"/>
    <w:rsid w:val="00E142D0"/>
    <w:rsid w:val="00E200BB"/>
    <w:rsid w:val="00E20AA7"/>
    <w:rsid w:val="00E23A8F"/>
    <w:rsid w:val="00E31916"/>
    <w:rsid w:val="00E35A90"/>
    <w:rsid w:val="00E35E01"/>
    <w:rsid w:val="00E50413"/>
    <w:rsid w:val="00E53F13"/>
    <w:rsid w:val="00E56DCB"/>
    <w:rsid w:val="00E603DD"/>
    <w:rsid w:val="00E63309"/>
    <w:rsid w:val="00E636FD"/>
    <w:rsid w:val="00E6616B"/>
    <w:rsid w:val="00E67A15"/>
    <w:rsid w:val="00E67A9D"/>
    <w:rsid w:val="00E74166"/>
    <w:rsid w:val="00E770FA"/>
    <w:rsid w:val="00E77303"/>
    <w:rsid w:val="00E86D96"/>
    <w:rsid w:val="00EA1181"/>
    <w:rsid w:val="00EA1DB3"/>
    <w:rsid w:val="00EA7526"/>
    <w:rsid w:val="00EB5636"/>
    <w:rsid w:val="00EC663E"/>
    <w:rsid w:val="00ED0747"/>
    <w:rsid w:val="00EF5AB9"/>
    <w:rsid w:val="00F01767"/>
    <w:rsid w:val="00F019A2"/>
    <w:rsid w:val="00F01BA2"/>
    <w:rsid w:val="00F02C22"/>
    <w:rsid w:val="00F03046"/>
    <w:rsid w:val="00F04235"/>
    <w:rsid w:val="00F24541"/>
    <w:rsid w:val="00F26687"/>
    <w:rsid w:val="00F36781"/>
    <w:rsid w:val="00F507B0"/>
    <w:rsid w:val="00F53F3D"/>
    <w:rsid w:val="00F54E4C"/>
    <w:rsid w:val="00F55673"/>
    <w:rsid w:val="00F64E93"/>
    <w:rsid w:val="00F84424"/>
    <w:rsid w:val="00F90C5A"/>
    <w:rsid w:val="00F9144A"/>
    <w:rsid w:val="00F92B55"/>
    <w:rsid w:val="00F97AC8"/>
    <w:rsid w:val="00FB4A2F"/>
    <w:rsid w:val="00FC6516"/>
    <w:rsid w:val="00FD17C3"/>
    <w:rsid w:val="00FE3B87"/>
    <w:rsid w:val="00FE78AD"/>
    <w:rsid w:val="00FF0CFE"/>
    <w:rsid w:val="00FF6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7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5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54EE"/>
  </w:style>
  <w:style w:type="paragraph" w:styleId="Stopka">
    <w:name w:val="footer"/>
    <w:basedOn w:val="Normalny"/>
    <w:link w:val="StopkaZnak"/>
    <w:uiPriority w:val="99"/>
    <w:unhideWhenUsed/>
    <w:rsid w:val="00C05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54EE"/>
  </w:style>
  <w:style w:type="paragraph" w:styleId="Tekstprzypisukocowego">
    <w:name w:val="endnote text"/>
    <w:basedOn w:val="Normalny"/>
    <w:link w:val="TekstprzypisukocowegoZnak"/>
    <w:uiPriority w:val="99"/>
    <w:semiHidden/>
    <w:unhideWhenUsed/>
    <w:rsid w:val="00AB70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7077"/>
    <w:rPr>
      <w:sz w:val="20"/>
      <w:szCs w:val="20"/>
    </w:rPr>
  </w:style>
  <w:style w:type="character" w:styleId="Odwoanieprzypisukocowego">
    <w:name w:val="endnote reference"/>
    <w:basedOn w:val="Domylnaczcionkaakapitu"/>
    <w:uiPriority w:val="99"/>
    <w:semiHidden/>
    <w:unhideWhenUsed/>
    <w:rsid w:val="00AB7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4D6B-2CF5-490F-A755-BD8B0B65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8956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Kabaj</dc:creator>
  <cp:lastModifiedBy>WS</cp:lastModifiedBy>
  <cp:revision>2</cp:revision>
  <cp:lastPrinted>2021-12-15T06:31:00Z</cp:lastPrinted>
  <dcterms:created xsi:type="dcterms:W3CDTF">2022-05-19T16:51:00Z</dcterms:created>
  <dcterms:modified xsi:type="dcterms:W3CDTF">2022-05-19T16:51:00Z</dcterms:modified>
</cp:coreProperties>
</file>